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9" w:rsidRPr="007578BA" w:rsidRDefault="00EB537B" w:rsidP="007578BA">
      <w:pPr>
        <w:jc w:val="center"/>
        <w:rPr>
          <w:rFonts w:ascii="Times New Roman" w:hAnsi="Times New Roman" w:cs="Times New Roman"/>
          <w:szCs w:val="28"/>
        </w:rPr>
      </w:pPr>
      <w:r w:rsidRPr="007578BA">
        <w:rPr>
          <w:rFonts w:ascii="Times New Roman" w:hAnsi="Times New Roman" w:cs="Times New Roman"/>
        </w:rPr>
        <w:fldChar w:fldCharType="begin"/>
      </w:r>
      <w:r w:rsidR="00705769" w:rsidRPr="007578BA">
        <w:rPr>
          <w:rFonts w:ascii="Times New Roman" w:hAnsi="Times New Roman" w:cs="Times New Roman"/>
        </w:rPr>
        <w:instrText>HYPERLINK "consultantplus://offline/ref=A20C9AA81D2480F4DDC7CAFCBB98CB5C4277BF17E9E6AC3B652B2BBF4C28B80443C555B30FED3CB7SAoDE"</w:instrText>
      </w:r>
      <w:r w:rsidRPr="007578BA">
        <w:rPr>
          <w:rFonts w:ascii="Times New Roman" w:hAnsi="Times New Roman" w:cs="Times New Roman"/>
        </w:rPr>
        <w:fldChar w:fldCharType="separate"/>
      </w:r>
      <w:r w:rsidR="00705769" w:rsidRPr="007578BA">
        <w:rPr>
          <w:rFonts w:ascii="Times New Roman" w:hAnsi="Times New Roman" w:cs="Times New Roman"/>
          <w:szCs w:val="28"/>
        </w:rPr>
        <w:t>Перечень</w:t>
      </w:r>
      <w:r w:rsidRPr="007578BA">
        <w:rPr>
          <w:rFonts w:ascii="Times New Roman" w:hAnsi="Times New Roman" w:cs="Times New Roman"/>
        </w:rPr>
        <w:fldChar w:fldCharType="end"/>
      </w:r>
      <w:r w:rsidR="00705769" w:rsidRPr="007578BA">
        <w:rPr>
          <w:rFonts w:ascii="Times New Roman" w:hAnsi="Times New Roman" w:cs="Times New Roman"/>
          <w:szCs w:val="28"/>
        </w:rPr>
        <w:t xml:space="preserve"> </w:t>
      </w:r>
      <w:r w:rsidR="00705769" w:rsidRPr="007578BA">
        <w:rPr>
          <w:rFonts w:ascii="Times New Roman" w:hAnsi="Times New Roman" w:cs="Times New Roman"/>
          <w:szCs w:val="28"/>
        </w:rPr>
        <w:br/>
        <w:t xml:space="preserve">сведений об областном имуществе из </w:t>
      </w:r>
      <w:r w:rsidR="00705769" w:rsidRPr="007578BA">
        <w:rPr>
          <w:rFonts w:ascii="Times New Roman" w:hAnsi="Times New Roman" w:cs="Times New Roman"/>
          <w:szCs w:val="28"/>
        </w:rPr>
        <w:br/>
        <w:t>реестра имущества Курской области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14" w:type="dxa"/>
        <w:tblLayout w:type="fixed"/>
        <w:tblLook w:val="04A0"/>
      </w:tblPr>
      <w:tblGrid>
        <w:gridCol w:w="541"/>
        <w:gridCol w:w="2411"/>
        <w:gridCol w:w="1276"/>
        <w:gridCol w:w="1275"/>
        <w:gridCol w:w="1418"/>
        <w:gridCol w:w="1276"/>
        <w:gridCol w:w="1417"/>
      </w:tblGrid>
      <w:tr w:rsidR="00705769" w:rsidRPr="001C14C7" w:rsidTr="006C6657">
        <w:tc>
          <w:tcPr>
            <w:tcW w:w="54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41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(единиц)</w:t>
            </w:r>
          </w:p>
        </w:tc>
        <w:tc>
          <w:tcPr>
            <w:tcW w:w="1275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Общая площадь (кв. м)</w:t>
            </w:r>
          </w:p>
        </w:tc>
        <w:tc>
          <w:tcPr>
            <w:tcW w:w="1418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тыс. рублей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тыс. рублей</w:t>
            </w:r>
          </w:p>
        </w:tc>
        <w:tc>
          <w:tcPr>
            <w:tcW w:w="1417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тыс. рублей</w:t>
            </w:r>
          </w:p>
        </w:tc>
      </w:tr>
      <w:tr w:rsidR="00705769" w:rsidRPr="001C14C7" w:rsidTr="006C6657">
        <w:tc>
          <w:tcPr>
            <w:tcW w:w="9614" w:type="dxa"/>
            <w:gridSpan w:val="7"/>
          </w:tcPr>
          <w:p w:rsidR="00705769" w:rsidRPr="001C14C7" w:rsidRDefault="00705769" w:rsidP="006A4E6D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по состоянию на </w:t>
            </w:r>
            <w:r w:rsidR="00052E82"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="006A4E6D">
              <w:rPr>
                <w:rFonts w:ascii="Times New Roman" w:hAnsi="Times New Roman" w:cs="Times New Roman"/>
                <w:sz w:val="16"/>
                <w:szCs w:val="16"/>
              </w:rPr>
              <w:t>октября</w:t>
            </w:r>
            <w:r w:rsidR="00052E82"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</w:p>
        </w:tc>
      </w:tr>
      <w:tr w:rsidR="00705769" w:rsidRPr="001C14C7" w:rsidTr="006C6657">
        <w:tc>
          <w:tcPr>
            <w:tcW w:w="541" w:type="dxa"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Имущество </w:t>
            </w:r>
            <w:r w:rsidRPr="001C14C7">
              <w:rPr>
                <w:rFonts w:ascii="Times New Roman" w:hAnsi="Times New Roman" w:cs="Times New Roman"/>
                <w:sz w:val="16"/>
                <w:szCs w:val="16"/>
              </w:rPr>
              <w:br/>
              <w:t>Курской области, всего</w:t>
            </w:r>
          </w:p>
        </w:tc>
        <w:tc>
          <w:tcPr>
            <w:tcW w:w="1276" w:type="dxa"/>
            <w:vAlign w:val="center"/>
          </w:tcPr>
          <w:p w:rsidR="00705769" w:rsidRPr="001C14C7" w:rsidRDefault="00F8691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1275" w:type="dxa"/>
            <w:vAlign w:val="center"/>
          </w:tcPr>
          <w:p w:rsidR="00705769" w:rsidRPr="001C14C7" w:rsidRDefault="001C14C7" w:rsidP="00B148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907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C1F63">
              <w:rPr>
                <w:rFonts w:ascii="Times New Roman" w:hAnsi="Times New Roman" w:cs="Times New Roman"/>
                <w:sz w:val="16"/>
                <w:szCs w:val="16"/>
              </w:rPr>
              <w:t> 911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148F5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,68</w:t>
            </w:r>
          </w:p>
        </w:tc>
        <w:tc>
          <w:tcPr>
            <w:tcW w:w="1418" w:type="dxa"/>
            <w:vAlign w:val="center"/>
          </w:tcPr>
          <w:p w:rsidR="00705769" w:rsidRPr="001C14C7" w:rsidRDefault="00D3343C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127 6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41 215,59</w:t>
            </w:r>
          </w:p>
        </w:tc>
        <w:tc>
          <w:tcPr>
            <w:tcW w:w="1276" w:type="dxa"/>
            <w:vAlign w:val="center"/>
          </w:tcPr>
          <w:p w:rsidR="00705769" w:rsidRPr="001C14C7" w:rsidRDefault="00D3343C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 593 911,1</w:t>
            </w:r>
            <w:r w:rsidR="00AB3C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705769" w:rsidRPr="001C14C7" w:rsidRDefault="001C14C7" w:rsidP="00142D9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42D9D">
              <w:rPr>
                <w:rFonts w:ascii="Times New Roman" w:hAnsi="Times New Roman" w:cs="Times New Roman"/>
                <w:sz w:val="16"/>
                <w:szCs w:val="16"/>
              </w:rPr>
              <w:t> 798 707,93</w:t>
            </w:r>
          </w:p>
        </w:tc>
      </w:tr>
      <w:tr w:rsidR="00705769" w:rsidRPr="001C14C7" w:rsidTr="006C6657">
        <w:tc>
          <w:tcPr>
            <w:tcW w:w="9614" w:type="dxa"/>
            <w:gridSpan w:val="7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05769" w:rsidRPr="001C14C7" w:rsidTr="006C6657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Движимое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F8691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D3343C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 824 866,58</w:t>
            </w:r>
          </w:p>
        </w:tc>
        <w:tc>
          <w:tcPr>
            <w:tcW w:w="1276" w:type="dxa"/>
            <w:vAlign w:val="center"/>
          </w:tcPr>
          <w:p w:rsidR="00705769" w:rsidRPr="001C14C7" w:rsidRDefault="00D3343C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738 6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442 080,28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262 616,62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F8691E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D3343C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37 458 568,03</w:t>
            </w:r>
          </w:p>
        </w:tc>
        <w:tc>
          <w:tcPr>
            <w:tcW w:w="1276" w:type="dxa"/>
            <w:vAlign w:val="center"/>
          </w:tcPr>
          <w:p w:rsidR="00705769" w:rsidRPr="001C14C7" w:rsidRDefault="00D3343C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17 420 870,9</w:t>
            </w:r>
            <w:r w:rsidR="00AB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564552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651 538,09</w:t>
            </w:r>
          </w:p>
        </w:tc>
        <w:tc>
          <w:tcPr>
            <w:tcW w:w="1276" w:type="dxa"/>
            <w:vAlign w:val="center"/>
          </w:tcPr>
          <w:p w:rsidR="00705769" w:rsidRPr="001C14C7" w:rsidRDefault="00D3343C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641 532,8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F8691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1275" w:type="dxa"/>
            <w:vAlign w:val="center"/>
          </w:tcPr>
          <w:p w:rsidR="00705769" w:rsidRPr="001C14C7" w:rsidRDefault="00D055F2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614 278,60</w:t>
            </w:r>
          </w:p>
        </w:tc>
        <w:tc>
          <w:tcPr>
            <w:tcW w:w="1418" w:type="dxa"/>
            <w:vAlign w:val="center"/>
          </w:tcPr>
          <w:p w:rsidR="00705769" w:rsidRPr="001C14C7" w:rsidRDefault="00D3343C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1 121 052,78</w:t>
            </w:r>
          </w:p>
        </w:tc>
        <w:tc>
          <w:tcPr>
            <w:tcW w:w="1276" w:type="dxa"/>
            <w:vAlign w:val="center"/>
          </w:tcPr>
          <w:p w:rsidR="00705769" w:rsidRPr="001C14C7" w:rsidRDefault="00564552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782 166,78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191 665,30</w:t>
            </w:r>
          </w:p>
        </w:tc>
        <w:tc>
          <w:tcPr>
            <w:tcW w:w="1418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26 070,82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20 011,82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F8691E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8 408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055F2">
              <w:rPr>
                <w:rFonts w:ascii="Times New Roman" w:hAnsi="Times New Roman" w:cs="Times New Roman"/>
                <w:sz w:val="16"/>
                <w:szCs w:val="16"/>
              </w:rPr>
              <w:t> 798 3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D055F2">
              <w:rPr>
                <w:rFonts w:ascii="Times New Roman" w:hAnsi="Times New Roman" w:cs="Times New Roman"/>
                <w:sz w:val="16"/>
                <w:szCs w:val="16"/>
              </w:rPr>
              <w:t>,42</w:t>
            </w:r>
          </w:p>
        </w:tc>
        <w:tc>
          <w:tcPr>
            <w:tcW w:w="1418" w:type="dxa"/>
            <w:vAlign w:val="center"/>
          </w:tcPr>
          <w:p w:rsidR="00705769" w:rsidRPr="001C14C7" w:rsidRDefault="00D3343C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 822 684,79</w:t>
            </w:r>
          </w:p>
        </w:tc>
        <w:tc>
          <w:tcPr>
            <w:tcW w:w="1276" w:type="dxa"/>
            <w:vAlign w:val="center"/>
          </w:tcPr>
          <w:p w:rsidR="00705769" w:rsidRPr="001C14C7" w:rsidRDefault="00D3343C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35 5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33 455,90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B148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D055F2">
              <w:rPr>
                <w:rFonts w:ascii="Times New Roman" w:hAnsi="Times New Roman" w:cs="Times New Roman"/>
                <w:sz w:val="16"/>
                <w:szCs w:val="16"/>
              </w:rPr>
              <w:t> 3</w:t>
            </w:r>
            <w:r w:rsidR="00B148F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D055F2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1418" w:type="dxa"/>
            <w:vAlign w:val="center"/>
          </w:tcPr>
          <w:p w:rsidR="00705769" w:rsidRPr="001C14C7" w:rsidRDefault="00564552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294 354,22</w:t>
            </w:r>
          </w:p>
        </w:tc>
        <w:tc>
          <w:tcPr>
            <w:tcW w:w="1276" w:type="dxa"/>
            <w:vAlign w:val="center"/>
          </w:tcPr>
          <w:p w:rsidR="00705769" w:rsidRPr="001C14C7" w:rsidRDefault="00564552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  <w:r w:rsidR="00B148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631,22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Земля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ГУП</w:t>
            </w:r>
            <w:r w:rsidR="001A035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32 959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7 262,19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789 687,00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119 699,18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F8691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F8691E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D055F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D055F2">
              <w:rPr>
                <w:rFonts w:ascii="Times New Roman" w:hAnsi="Times New Roman" w:cs="Times New Roman"/>
                <w:sz w:val="16"/>
                <w:szCs w:val="16"/>
              </w:rPr>
              <w:t> 824 847,80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42D9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142D9D">
              <w:rPr>
                <w:rFonts w:ascii="Times New Roman" w:hAnsi="Times New Roman" w:cs="Times New Roman"/>
                <w:sz w:val="16"/>
                <w:szCs w:val="16"/>
              </w:rPr>
              <w:t> 080 612,71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F8691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8691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5" w:type="dxa"/>
            <w:vAlign w:val="center"/>
          </w:tcPr>
          <w:p w:rsidR="00705769" w:rsidRPr="001C14C7" w:rsidRDefault="00D055F2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59 609 736,96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56455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42D9D">
              <w:rPr>
                <w:rFonts w:ascii="Times New Roman" w:hAnsi="Times New Roman" w:cs="Times New Roman"/>
                <w:sz w:val="16"/>
                <w:szCs w:val="16"/>
              </w:rPr>
              <w:t> 591 13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42D9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645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</w:tbl>
    <w:p w:rsidR="00705769" w:rsidRPr="001C14C7" w:rsidRDefault="00705769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Pr="001C14C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52807">
        <w:rPr>
          <w:rFonts w:ascii="Times New Roman" w:hAnsi="Times New Roman" w:cs="Times New Roman"/>
          <w:sz w:val="24"/>
          <w:szCs w:val="24"/>
        </w:rPr>
        <w:br/>
        <w:t>о правообладателях областного имущества</w:t>
      </w:r>
      <w:r w:rsidRPr="00C52807">
        <w:rPr>
          <w:rFonts w:ascii="Times New Roman" w:hAnsi="Times New Roman" w:cs="Times New Roman"/>
          <w:sz w:val="24"/>
          <w:szCs w:val="24"/>
        </w:rPr>
        <w:br/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 xml:space="preserve"> 01 </w:t>
      </w:r>
      <w:r w:rsidR="006A4E6D">
        <w:rPr>
          <w:rFonts w:ascii="Times New Roman" w:hAnsi="Times New Roman" w:cs="Times New Roman"/>
          <w:sz w:val="24"/>
          <w:szCs w:val="24"/>
        </w:rPr>
        <w:t>октября</w:t>
      </w:r>
      <w:r w:rsidR="00C52807">
        <w:rPr>
          <w:rFonts w:ascii="Times New Roman" w:hAnsi="Times New Roman" w:cs="Times New Roman"/>
          <w:sz w:val="24"/>
          <w:szCs w:val="24"/>
        </w:rPr>
        <w:t xml:space="preserve"> 2024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</w:tcPr>
          <w:p w:rsidR="00705769" w:rsidRPr="0043769E" w:rsidRDefault="00C52807" w:rsidP="00A549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</w:tcPr>
          <w:p w:rsidR="00705769" w:rsidRPr="0043769E" w:rsidRDefault="00C52807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</w:t>
            </w:r>
          </w:p>
        </w:tc>
        <w:tc>
          <w:tcPr>
            <w:tcW w:w="1950" w:type="dxa"/>
          </w:tcPr>
          <w:p w:rsidR="00705769" w:rsidRPr="0043769E" w:rsidRDefault="00C52807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</w:tbl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C5280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2807">
        <w:rPr>
          <w:rFonts w:ascii="Times New Roman" w:hAnsi="Times New Roman" w:cs="Times New Roman"/>
          <w:sz w:val="24"/>
          <w:szCs w:val="24"/>
        </w:rPr>
        <w:t>Сведения</w:t>
      </w:r>
    </w:p>
    <w:p w:rsidR="00C52807" w:rsidRPr="001C14C7" w:rsidRDefault="00705769" w:rsidP="00C52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о количестве хозяйственных обществ с участием Курской области в уставном капитале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 xml:space="preserve">01 </w:t>
      </w:r>
      <w:r w:rsidR="00747C9B">
        <w:rPr>
          <w:rFonts w:ascii="Times New Roman" w:hAnsi="Times New Roman" w:cs="Times New Roman"/>
          <w:sz w:val="24"/>
          <w:szCs w:val="24"/>
        </w:rPr>
        <w:t>октября</w:t>
      </w:r>
      <w:r w:rsidR="00C52807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95"/>
        <w:gridCol w:w="3792"/>
      </w:tblGrid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</w:tcPr>
          <w:p w:rsidR="00705769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</w:tcPr>
          <w:p w:rsidR="00705769" w:rsidRPr="0043769E" w:rsidRDefault="00C5280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</w:tcPr>
          <w:p w:rsidR="00705769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769" w:rsidRPr="0043769E" w:rsidTr="006A4A57">
        <w:trPr>
          <w:trHeight w:val="641"/>
        </w:trPr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</w:tcPr>
          <w:p w:rsidR="00705769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A57" w:rsidRPr="0043769E" w:rsidTr="006A4A57">
        <w:trPr>
          <w:trHeight w:val="641"/>
        </w:trPr>
        <w:tc>
          <w:tcPr>
            <w:tcW w:w="5495" w:type="dxa"/>
          </w:tcPr>
          <w:p w:rsidR="006A4A57" w:rsidRPr="0043769E" w:rsidRDefault="006A4A5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</w:tcPr>
          <w:p w:rsidR="006A4A57" w:rsidRPr="0043769E" w:rsidRDefault="00A5490A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705769" w:rsidRPr="001C14C7" w:rsidRDefault="006A4A5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C8184A" w:rsidRPr="001C14C7" w:rsidRDefault="00C8184A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8184A" w:rsidRPr="001C14C7" w:rsidSect="00C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769"/>
    <w:rsid w:val="00052E82"/>
    <w:rsid w:val="00142D9D"/>
    <w:rsid w:val="001A0350"/>
    <w:rsid w:val="001C14C7"/>
    <w:rsid w:val="001E25FB"/>
    <w:rsid w:val="0021632B"/>
    <w:rsid w:val="0025317E"/>
    <w:rsid w:val="003764B6"/>
    <w:rsid w:val="00390799"/>
    <w:rsid w:val="00416364"/>
    <w:rsid w:val="0043769E"/>
    <w:rsid w:val="00564552"/>
    <w:rsid w:val="006A4A57"/>
    <w:rsid w:val="006A4E6D"/>
    <w:rsid w:val="00705769"/>
    <w:rsid w:val="00710243"/>
    <w:rsid w:val="00747C9B"/>
    <w:rsid w:val="007578BA"/>
    <w:rsid w:val="007A38CC"/>
    <w:rsid w:val="0081423D"/>
    <w:rsid w:val="00824F23"/>
    <w:rsid w:val="00933B3A"/>
    <w:rsid w:val="009360C5"/>
    <w:rsid w:val="00984309"/>
    <w:rsid w:val="00A173E4"/>
    <w:rsid w:val="00A5490A"/>
    <w:rsid w:val="00AB3C1D"/>
    <w:rsid w:val="00AC1F63"/>
    <w:rsid w:val="00B148F5"/>
    <w:rsid w:val="00C52807"/>
    <w:rsid w:val="00C7795E"/>
    <w:rsid w:val="00C8184A"/>
    <w:rsid w:val="00D055F2"/>
    <w:rsid w:val="00D13D98"/>
    <w:rsid w:val="00D3343C"/>
    <w:rsid w:val="00E07FA9"/>
    <w:rsid w:val="00E54B84"/>
    <w:rsid w:val="00EB537B"/>
    <w:rsid w:val="00F8691E"/>
    <w:rsid w:val="00F9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9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69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769"/>
    <w:rPr>
      <w:rFonts w:cs="Times New Roman"/>
      <w:color w:val="0000FF" w:themeColor="hyperlink"/>
      <w:u w:val="single"/>
    </w:rPr>
  </w:style>
  <w:style w:type="paragraph" w:styleId="a6">
    <w:name w:val="No Spacing"/>
    <w:uiPriority w:val="1"/>
    <w:qFormat/>
    <w:rsid w:val="007578BA"/>
    <w:pPr>
      <w:spacing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26</cp:revision>
  <dcterms:created xsi:type="dcterms:W3CDTF">2024-07-12T09:53:00Z</dcterms:created>
  <dcterms:modified xsi:type="dcterms:W3CDTF">2024-10-18T07:11:00Z</dcterms:modified>
</cp:coreProperties>
</file>