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0E1AFBE9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DB1B50">
        <w:rPr>
          <w:rFonts w:ascii="Times New Roman" w:hAnsi="Times New Roman" w:cs="Times New Roman"/>
          <w:sz w:val="27"/>
          <w:szCs w:val="27"/>
        </w:rPr>
        <w:t>8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DB1B50">
        <w:rPr>
          <w:rFonts w:ascii="Times New Roman" w:hAnsi="Times New Roman" w:cs="Times New Roman"/>
          <w:sz w:val="27"/>
          <w:szCs w:val="27"/>
        </w:rPr>
        <w:t>апреля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96C320F" w14:textId="77777777" w:rsidR="00DB1B50" w:rsidRPr="00DB1B50" w:rsidRDefault="00570B55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DB1B50" w:rsidRPr="00DB1B50">
        <w:rPr>
          <w:rFonts w:ascii="Times New Roman" w:hAnsi="Times New Roman" w:cs="Times New Roman"/>
          <w:sz w:val="27"/>
          <w:szCs w:val="27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Министерства градостроительной политики, имущественных и земельных отношений Курской области от 27 марта 2026 года № 01.01-01/58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 </w:t>
      </w:r>
    </w:p>
    <w:p w14:paraId="13A09C07" w14:textId="77777777" w:rsidR="009A7628" w:rsidRDefault="009A7628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A7628">
        <w:rPr>
          <w:rFonts w:ascii="Times New Roman" w:hAnsi="Times New Roman" w:cs="Times New Roman"/>
          <w:sz w:val="27"/>
          <w:szCs w:val="27"/>
        </w:rPr>
        <w:t>по проекту планировки территории и проекту межевания в его составе для установления границ земельных участков, предназначенных для размещения линейного объекта (железнодорожного пути): «Развитие инфраструктуры железнодорожного транспорта ОАО «РЖД» на станции Касторная-Новая».</w:t>
      </w:r>
    </w:p>
    <w:p w14:paraId="0B192C3E" w14:textId="400ED225" w:rsidR="00570B55" w:rsidRPr="00F22F99" w:rsidRDefault="00570B55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5A6E0681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DB1B50">
        <w:rPr>
          <w:rFonts w:ascii="Times New Roman" w:hAnsi="Times New Roman" w:cs="Times New Roman"/>
          <w:sz w:val="27"/>
          <w:szCs w:val="27"/>
        </w:rPr>
        <w:t>8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DB1B50">
        <w:rPr>
          <w:rFonts w:ascii="Times New Roman" w:hAnsi="Times New Roman" w:cs="Times New Roman"/>
          <w:sz w:val="27"/>
          <w:szCs w:val="27"/>
        </w:rPr>
        <w:t>апреля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F6458F">
        <w:rPr>
          <w:rFonts w:ascii="Times New Roman" w:hAnsi="Times New Roman" w:cs="Times New Roman"/>
          <w:sz w:val="27"/>
          <w:szCs w:val="27"/>
        </w:rPr>
        <w:t>4</w:t>
      </w:r>
      <w:r w:rsidR="004E6897">
        <w:rPr>
          <w:rFonts w:ascii="Times New Roman" w:hAnsi="Times New Roman" w:cs="Times New Roman"/>
          <w:sz w:val="27"/>
          <w:szCs w:val="27"/>
        </w:rPr>
        <w:t>7</w:t>
      </w:r>
      <w:r w:rsidR="009A7628">
        <w:rPr>
          <w:rFonts w:ascii="Times New Roman" w:hAnsi="Times New Roman" w:cs="Times New Roman"/>
          <w:sz w:val="27"/>
          <w:szCs w:val="27"/>
        </w:rPr>
        <w:t>7</w:t>
      </w:r>
      <w:r w:rsidR="00E27941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220596BD" w14:textId="77777777" w:rsidR="009A7628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</w:t>
      </w:r>
      <w:r w:rsidR="009A7628" w:rsidRPr="009A7628">
        <w:rPr>
          <w:rFonts w:ascii="Times New Roman" w:hAnsi="Times New Roman" w:cs="Times New Roman"/>
          <w:sz w:val="27"/>
          <w:szCs w:val="27"/>
        </w:rPr>
        <w:t>по проекту планировки территории и проекту межевания в его составе для установления границ земельных участков, предназначенных для размещения линейного объекта (железнодорожного пути): «Развитие инфраструктуры железнодорожного транспорта ОАО «РЖД» на станции Касторная-Новая»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, рекомендует принять решение </w:t>
      </w:r>
      <w:r w:rsidR="009A7628" w:rsidRPr="009A7628">
        <w:rPr>
          <w:rFonts w:ascii="Times New Roman" w:hAnsi="Times New Roman" w:cs="Times New Roman"/>
          <w:sz w:val="27"/>
          <w:szCs w:val="27"/>
        </w:rPr>
        <w:t>об утверждении проекта планировки территории и проекта межевания территории.</w:t>
      </w:r>
    </w:p>
    <w:p w14:paraId="6940E6F5" w14:textId="56EE7632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5B33E2" w:rsidRPr="005B33E2">
        <w:rPr>
          <w:rFonts w:ascii="Times New Roman" w:hAnsi="Times New Roman" w:cs="Times New Roman"/>
          <w:sz w:val="26"/>
          <w:szCs w:val="26"/>
        </w:rPr>
        <w:t>Козлитин А.Н.</w:t>
      </w:r>
      <w:r w:rsidR="005B33E2">
        <w:rPr>
          <w:rFonts w:ascii="Times New Roman" w:hAnsi="Times New Roman" w:cs="Times New Roman"/>
          <w:sz w:val="26"/>
          <w:szCs w:val="26"/>
        </w:rPr>
        <w:t>,</w:t>
      </w:r>
      <w:r w:rsidR="005B33E2" w:rsidRPr="005B33E2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FA1E8F">
        <w:rPr>
          <w:rFonts w:ascii="Times New Roman" w:hAnsi="Times New Roman" w:cs="Times New Roman"/>
          <w:sz w:val="26"/>
          <w:szCs w:val="26"/>
        </w:rPr>
        <w:t>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5B33E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5B33E2" w:rsidRPr="005B33E2">
        <w:rPr>
          <w:rFonts w:ascii="Times New Roman" w:hAnsi="Times New Roman" w:cs="Times New Roman"/>
          <w:sz w:val="27"/>
          <w:szCs w:val="27"/>
        </w:rPr>
        <w:t>Бурцева Е.А.,</w:t>
      </w:r>
      <w:r w:rsidR="005B33E2">
        <w:rPr>
          <w:rFonts w:ascii="Times New Roman" w:hAnsi="Times New Roman" w:cs="Times New Roman"/>
          <w:sz w:val="29"/>
          <w:szCs w:val="29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Сергиенко Е.В</w:t>
      </w:r>
      <w:r w:rsidR="0047390A">
        <w:rPr>
          <w:rFonts w:ascii="Times New Roman" w:hAnsi="Times New Roman" w:cs="Times New Roman"/>
          <w:sz w:val="26"/>
          <w:szCs w:val="26"/>
        </w:rPr>
        <w:t xml:space="preserve">., </w:t>
      </w:r>
      <w:r w:rsidR="009A7628">
        <w:rPr>
          <w:rFonts w:ascii="Times New Roman" w:hAnsi="Times New Roman" w:cs="Times New Roman"/>
          <w:sz w:val="26"/>
          <w:szCs w:val="26"/>
        </w:rPr>
        <w:t>Степанов</w:t>
      </w:r>
      <w:r w:rsidR="00DB1B50" w:rsidRPr="00DB1B50">
        <w:rPr>
          <w:rFonts w:ascii="Times New Roman" w:hAnsi="Times New Roman" w:cs="Times New Roman"/>
          <w:sz w:val="26"/>
          <w:szCs w:val="26"/>
        </w:rPr>
        <w:t xml:space="preserve"> </w:t>
      </w:r>
      <w:r w:rsidR="009A7628">
        <w:rPr>
          <w:rFonts w:ascii="Times New Roman" w:hAnsi="Times New Roman" w:cs="Times New Roman"/>
          <w:sz w:val="26"/>
          <w:szCs w:val="26"/>
        </w:rPr>
        <w:t>В</w:t>
      </w:r>
      <w:r w:rsidR="00DB1B50" w:rsidRPr="00DB1B50">
        <w:rPr>
          <w:rFonts w:ascii="Times New Roman" w:hAnsi="Times New Roman" w:cs="Times New Roman"/>
          <w:sz w:val="26"/>
          <w:szCs w:val="26"/>
        </w:rPr>
        <w:t>.</w:t>
      </w:r>
      <w:r w:rsidR="009A7628">
        <w:rPr>
          <w:rFonts w:ascii="Times New Roman" w:hAnsi="Times New Roman" w:cs="Times New Roman"/>
          <w:sz w:val="26"/>
          <w:szCs w:val="26"/>
        </w:rPr>
        <w:t>В</w:t>
      </w:r>
      <w:r w:rsidR="00DB1B50" w:rsidRPr="00DB1B50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F3ADF"/>
    <w:rsid w:val="001072ED"/>
    <w:rsid w:val="001157AE"/>
    <w:rsid w:val="001318E1"/>
    <w:rsid w:val="00173BC1"/>
    <w:rsid w:val="001966B9"/>
    <w:rsid w:val="001C35E0"/>
    <w:rsid w:val="001E029E"/>
    <w:rsid w:val="001E1A3F"/>
    <w:rsid w:val="001F0552"/>
    <w:rsid w:val="002101AF"/>
    <w:rsid w:val="00210922"/>
    <w:rsid w:val="00222C5D"/>
    <w:rsid w:val="00233F3E"/>
    <w:rsid w:val="00251054"/>
    <w:rsid w:val="00280847"/>
    <w:rsid w:val="002D003C"/>
    <w:rsid w:val="002E6916"/>
    <w:rsid w:val="002F3396"/>
    <w:rsid w:val="002F6973"/>
    <w:rsid w:val="003000C5"/>
    <w:rsid w:val="00304B37"/>
    <w:rsid w:val="00317BD7"/>
    <w:rsid w:val="00324C35"/>
    <w:rsid w:val="00326095"/>
    <w:rsid w:val="003428A3"/>
    <w:rsid w:val="00343D2D"/>
    <w:rsid w:val="00355820"/>
    <w:rsid w:val="003600A2"/>
    <w:rsid w:val="00375E75"/>
    <w:rsid w:val="00381655"/>
    <w:rsid w:val="00384F3D"/>
    <w:rsid w:val="003B2CC3"/>
    <w:rsid w:val="003B43B0"/>
    <w:rsid w:val="003C4AF5"/>
    <w:rsid w:val="003C6004"/>
    <w:rsid w:val="003E3A09"/>
    <w:rsid w:val="003F14C2"/>
    <w:rsid w:val="004000A7"/>
    <w:rsid w:val="00407740"/>
    <w:rsid w:val="00420D4B"/>
    <w:rsid w:val="004235B7"/>
    <w:rsid w:val="00464073"/>
    <w:rsid w:val="004653B0"/>
    <w:rsid w:val="0047390A"/>
    <w:rsid w:val="004A6D52"/>
    <w:rsid w:val="004B04FE"/>
    <w:rsid w:val="004B0947"/>
    <w:rsid w:val="004D5542"/>
    <w:rsid w:val="004E63D2"/>
    <w:rsid w:val="004E6897"/>
    <w:rsid w:val="00502111"/>
    <w:rsid w:val="00511412"/>
    <w:rsid w:val="0052313A"/>
    <w:rsid w:val="00544283"/>
    <w:rsid w:val="00546711"/>
    <w:rsid w:val="00565151"/>
    <w:rsid w:val="00570B55"/>
    <w:rsid w:val="00572502"/>
    <w:rsid w:val="005A2E78"/>
    <w:rsid w:val="005B1698"/>
    <w:rsid w:val="005B33E2"/>
    <w:rsid w:val="005B6FA5"/>
    <w:rsid w:val="005C279D"/>
    <w:rsid w:val="005C4ECC"/>
    <w:rsid w:val="005F5A63"/>
    <w:rsid w:val="00610E8D"/>
    <w:rsid w:val="00635A19"/>
    <w:rsid w:val="00644FB5"/>
    <w:rsid w:val="00657269"/>
    <w:rsid w:val="006A3D4F"/>
    <w:rsid w:val="006A443D"/>
    <w:rsid w:val="006A51AB"/>
    <w:rsid w:val="006A79A5"/>
    <w:rsid w:val="006D40A9"/>
    <w:rsid w:val="007002CC"/>
    <w:rsid w:val="00755562"/>
    <w:rsid w:val="007701F9"/>
    <w:rsid w:val="007750FD"/>
    <w:rsid w:val="00784F3B"/>
    <w:rsid w:val="007969BF"/>
    <w:rsid w:val="007A3751"/>
    <w:rsid w:val="007B5F98"/>
    <w:rsid w:val="007C15B4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A6239"/>
    <w:rsid w:val="008D13FA"/>
    <w:rsid w:val="008D68C3"/>
    <w:rsid w:val="008F450C"/>
    <w:rsid w:val="00910CA5"/>
    <w:rsid w:val="0091760F"/>
    <w:rsid w:val="009411DA"/>
    <w:rsid w:val="009469CC"/>
    <w:rsid w:val="00957BC4"/>
    <w:rsid w:val="00957E1F"/>
    <w:rsid w:val="00975AA7"/>
    <w:rsid w:val="009A592A"/>
    <w:rsid w:val="009A7628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C321C"/>
    <w:rsid w:val="00AD64E7"/>
    <w:rsid w:val="00AD67DF"/>
    <w:rsid w:val="00AF6AF9"/>
    <w:rsid w:val="00B169B7"/>
    <w:rsid w:val="00B2345E"/>
    <w:rsid w:val="00B40E51"/>
    <w:rsid w:val="00B4168D"/>
    <w:rsid w:val="00B50A2C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C6638"/>
    <w:rsid w:val="00BE23F4"/>
    <w:rsid w:val="00BE2664"/>
    <w:rsid w:val="00BF071F"/>
    <w:rsid w:val="00BF4FDC"/>
    <w:rsid w:val="00C00B60"/>
    <w:rsid w:val="00C05CF4"/>
    <w:rsid w:val="00C12040"/>
    <w:rsid w:val="00C12623"/>
    <w:rsid w:val="00C2525D"/>
    <w:rsid w:val="00C33344"/>
    <w:rsid w:val="00C336DF"/>
    <w:rsid w:val="00C40319"/>
    <w:rsid w:val="00C94716"/>
    <w:rsid w:val="00CB197C"/>
    <w:rsid w:val="00CB442B"/>
    <w:rsid w:val="00CE12FD"/>
    <w:rsid w:val="00CE3CE5"/>
    <w:rsid w:val="00CF29F7"/>
    <w:rsid w:val="00CF3D54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B1B50"/>
    <w:rsid w:val="00DC318E"/>
    <w:rsid w:val="00DC36E6"/>
    <w:rsid w:val="00DD73B4"/>
    <w:rsid w:val="00DE6FC6"/>
    <w:rsid w:val="00DF2F9B"/>
    <w:rsid w:val="00E01AE6"/>
    <w:rsid w:val="00E27941"/>
    <w:rsid w:val="00E36BF5"/>
    <w:rsid w:val="00E85653"/>
    <w:rsid w:val="00E92A19"/>
    <w:rsid w:val="00E95063"/>
    <w:rsid w:val="00ED110D"/>
    <w:rsid w:val="00ED1D7C"/>
    <w:rsid w:val="00EF5EEE"/>
    <w:rsid w:val="00F528AE"/>
    <w:rsid w:val="00F57BDB"/>
    <w:rsid w:val="00F6458F"/>
    <w:rsid w:val="00FA1E8F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138</cp:revision>
  <cp:lastPrinted>2024-10-16T11:08:00Z</cp:lastPrinted>
  <dcterms:created xsi:type="dcterms:W3CDTF">2022-12-19T11:18:00Z</dcterms:created>
  <dcterms:modified xsi:type="dcterms:W3CDTF">2026-04-09T08:00:00Z</dcterms:modified>
</cp:coreProperties>
</file>