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AB" w:rsidRDefault="002A47AB" w:rsidP="002A47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47AB">
        <w:rPr>
          <w:rFonts w:ascii="Times New Roman" w:hAnsi="Times New Roman" w:cs="Times New Roman"/>
          <w:sz w:val="28"/>
          <w:szCs w:val="28"/>
        </w:rPr>
        <w:t>Результаты</w:t>
      </w:r>
      <w:r w:rsidR="008B54AA">
        <w:rPr>
          <w:rFonts w:ascii="Times New Roman" w:hAnsi="Times New Roman" w:cs="Times New Roman"/>
          <w:sz w:val="28"/>
          <w:szCs w:val="28"/>
        </w:rPr>
        <w:t xml:space="preserve"> электронного</w:t>
      </w:r>
      <w:r w:rsidRPr="002A47AB">
        <w:rPr>
          <w:rFonts w:ascii="Times New Roman" w:hAnsi="Times New Roman" w:cs="Times New Roman"/>
          <w:sz w:val="28"/>
          <w:szCs w:val="28"/>
        </w:rPr>
        <w:t xml:space="preserve"> аукциона</w:t>
      </w:r>
    </w:p>
    <w:p w:rsidR="002A47AB" w:rsidRPr="002A47AB" w:rsidRDefault="002A47AB" w:rsidP="002A47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6D6B" w:rsidRPr="00F26D6B" w:rsidRDefault="00F26D6B" w:rsidP="00F26D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D6B">
        <w:rPr>
          <w:rFonts w:ascii="Times New Roman" w:hAnsi="Times New Roman" w:cs="Times New Roman"/>
          <w:sz w:val="28"/>
          <w:szCs w:val="28"/>
        </w:rPr>
        <w:tab/>
      </w:r>
      <w:r w:rsidR="002A47AB" w:rsidRPr="00F26D6B">
        <w:rPr>
          <w:rFonts w:ascii="Times New Roman" w:hAnsi="Times New Roman" w:cs="Times New Roman"/>
          <w:sz w:val="28"/>
          <w:szCs w:val="28"/>
        </w:rPr>
        <w:t xml:space="preserve">В связи с отсутствием заявок на участие в </w:t>
      </w:r>
      <w:r w:rsidR="008B54AA" w:rsidRPr="00F26D6B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="002A47AB" w:rsidRPr="00F26D6B">
        <w:rPr>
          <w:rFonts w:ascii="Times New Roman" w:hAnsi="Times New Roman" w:cs="Times New Roman"/>
          <w:sz w:val="28"/>
          <w:szCs w:val="28"/>
        </w:rPr>
        <w:t>аукционе на право заключения договор</w:t>
      </w:r>
      <w:r w:rsidR="00860BE9">
        <w:rPr>
          <w:rFonts w:ascii="Times New Roman" w:hAnsi="Times New Roman" w:cs="Times New Roman"/>
          <w:sz w:val="28"/>
          <w:szCs w:val="28"/>
        </w:rPr>
        <w:t>а</w:t>
      </w:r>
      <w:r w:rsidR="002A47AB" w:rsidRPr="00F26D6B">
        <w:rPr>
          <w:rFonts w:ascii="Times New Roman" w:hAnsi="Times New Roman" w:cs="Times New Roman"/>
          <w:sz w:val="28"/>
          <w:szCs w:val="28"/>
        </w:rPr>
        <w:t xml:space="preserve"> аренды им</w:t>
      </w:r>
      <w:r w:rsidR="00592E64" w:rsidRPr="00F26D6B">
        <w:rPr>
          <w:rFonts w:ascii="Times New Roman" w:eastAsia="Times New Roman" w:hAnsi="Times New Roman" w:cs="Times New Roman"/>
          <w:sz w:val="28"/>
          <w:szCs w:val="28"/>
        </w:rPr>
        <w:t>ущества казны Курской области</w:t>
      </w:r>
      <w:r w:rsidR="002A47AB" w:rsidRPr="00F26D6B">
        <w:rPr>
          <w:rFonts w:ascii="Times New Roman" w:eastAsia="Times New Roman" w:hAnsi="Times New Roman" w:cs="Times New Roman"/>
          <w:sz w:val="28"/>
          <w:szCs w:val="28"/>
        </w:rPr>
        <w:t>:</w:t>
      </w:r>
      <w:r w:rsidR="002A47AB" w:rsidRPr="00F26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7AB" w:rsidRPr="00860BE9" w:rsidRDefault="00F26D6B" w:rsidP="00F26D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D6B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60BE9" w:rsidRPr="00860BE9">
        <w:rPr>
          <w:rFonts w:ascii="Times New Roman" w:hAnsi="Times New Roman"/>
          <w:sz w:val="28"/>
          <w:szCs w:val="26"/>
        </w:rPr>
        <w:t xml:space="preserve">на часть нежилого помещения </w:t>
      </w:r>
      <w:r w:rsidR="00860BE9" w:rsidRPr="00860BE9">
        <w:rPr>
          <w:rFonts w:ascii="Times New Roman" w:hAnsi="Times New Roman"/>
          <w:sz w:val="28"/>
          <w:szCs w:val="26"/>
          <w:lang w:val="en-US"/>
        </w:rPr>
        <w:t>I</w:t>
      </w:r>
      <w:r w:rsidR="00860BE9" w:rsidRPr="00860BE9">
        <w:rPr>
          <w:rFonts w:ascii="Times New Roman" w:hAnsi="Times New Roman"/>
          <w:sz w:val="28"/>
          <w:szCs w:val="26"/>
        </w:rPr>
        <w:t xml:space="preserve"> в здании литер А площадью 136,8 кв</w:t>
      </w:r>
      <w:proofErr w:type="gramStart"/>
      <w:r w:rsidR="00860BE9" w:rsidRPr="00860BE9">
        <w:rPr>
          <w:rFonts w:ascii="Times New Roman" w:hAnsi="Times New Roman"/>
          <w:sz w:val="28"/>
          <w:szCs w:val="26"/>
        </w:rPr>
        <w:t>.м</w:t>
      </w:r>
      <w:proofErr w:type="gramEnd"/>
      <w:r w:rsidR="00860BE9" w:rsidRPr="00860BE9">
        <w:rPr>
          <w:rFonts w:ascii="Times New Roman" w:hAnsi="Times New Roman"/>
          <w:sz w:val="28"/>
          <w:szCs w:val="26"/>
        </w:rPr>
        <w:t>, с кадастровым номером 46:29:101042:2177 (комнаты подвала №№</w:t>
      </w:r>
      <w:r w:rsidR="00860BE9">
        <w:rPr>
          <w:rFonts w:ascii="Times New Roman" w:hAnsi="Times New Roman"/>
          <w:sz w:val="28"/>
          <w:szCs w:val="26"/>
        </w:rPr>
        <w:t xml:space="preserve"> </w:t>
      </w:r>
      <w:r w:rsidR="00860BE9" w:rsidRPr="00860BE9">
        <w:rPr>
          <w:rFonts w:ascii="Times New Roman" w:hAnsi="Times New Roman"/>
          <w:sz w:val="28"/>
          <w:szCs w:val="26"/>
        </w:rPr>
        <w:t>10-25)</w:t>
      </w:r>
      <w:r w:rsidR="00860BE9">
        <w:rPr>
          <w:rFonts w:ascii="Times New Roman" w:hAnsi="Times New Roman" w:cs="Times New Roman"/>
          <w:sz w:val="28"/>
          <w:szCs w:val="28"/>
        </w:rPr>
        <w:t xml:space="preserve"> </w:t>
      </w:r>
      <w:r w:rsidR="00D165C6" w:rsidRPr="00F26D6B">
        <w:rPr>
          <w:rFonts w:ascii="Times New Roman" w:hAnsi="Times New Roman" w:cs="Times New Roman"/>
          <w:sz w:val="28"/>
          <w:szCs w:val="28"/>
        </w:rPr>
        <w:t>данный аукцион</w:t>
      </w:r>
      <w:r w:rsidR="002A47AB" w:rsidRPr="00F26D6B">
        <w:rPr>
          <w:rFonts w:ascii="Times New Roman" w:hAnsi="Times New Roman" w:cs="Times New Roman"/>
          <w:sz w:val="28"/>
          <w:szCs w:val="28"/>
        </w:rPr>
        <w:t xml:space="preserve"> признан несостоявшимся.</w:t>
      </w:r>
    </w:p>
    <w:p w:rsidR="002E1F2A" w:rsidRPr="00F26D6B" w:rsidRDefault="002E1F2A">
      <w:pPr>
        <w:contextualSpacing/>
        <w:rPr>
          <w:sz w:val="28"/>
          <w:szCs w:val="28"/>
        </w:rPr>
      </w:pPr>
    </w:p>
    <w:sectPr w:rsidR="002E1F2A" w:rsidRPr="00F26D6B" w:rsidSect="0054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47AB"/>
    <w:rsid w:val="002A47AB"/>
    <w:rsid w:val="002E1F2A"/>
    <w:rsid w:val="00545D01"/>
    <w:rsid w:val="00592E64"/>
    <w:rsid w:val="00860BE9"/>
    <w:rsid w:val="008B54AA"/>
    <w:rsid w:val="0091205A"/>
    <w:rsid w:val="00D165C6"/>
    <w:rsid w:val="00D92BED"/>
    <w:rsid w:val="00F2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47A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ZEML2</dc:creator>
  <cp:keywords/>
  <dc:description/>
  <cp:lastModifiedBy>Arenda2</cp:lastModifiedBy>
  <cp:revision>7</cp:revision>
  <cp:lastPrinted>2023-10-17T11:40:00Z</cp:lastPrinted>
  <dcterms:created xsi:type="dcterms:W3CDTF">2023-06-23T14:28:00Z</dcterms:created>
  <dcterms:modified xsi:type="dcterms:W3CDTF">2024-10-04T12:25:00Z</dcterms:modified>
</cp:coreProperties>
</file>