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A6" w:rsidRPr="00474425" w:rsidRDefault="000650C7" w:rsidP="001022A6">
      <w:pPr>
        <w:pStyle w:val="a3"/>
        <w:spacing w:line="264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 о проведен</w:t>
      </w:r>
      <w:proofErr w:type="gramStart"/>
      <w:r>
        <w:rPr>
          <w:b/>
          <w:sz w:val="26"/>
          <w:szCs w:val="26"/>
        </w:rPr>
        <w:t>ии ау</w:t>
      </w:r>
      <w:proofErr w:type="gramEnd"/>
      <w:r>
        <w:rPr>
          <w:b/>
          <w:sz w:val="26"/>
          <w:szCs w:val="26"/>
        </w:rPr>
        <w:t>кциона</w:t>
      </w:r>
    </w:p>
    <w:p w:rsidR="00CD5F95" w:rsidRPr="00474425" w:rsidRDefault="00CD5F95" w:rsidP="003B09EB">
      <w:pPr>
        <w:pStyle w:val="a3"/>
        <w:spacing w:line="264" w:lineRule="auto"/>
        <w:ind w:firstLine="0"/>
        <w:contextualSpacing/>
        <w:mirrorIndents/>
        <w:rPr>
          <w:b/>
          <w:sz w:val="26"/>
          <w:szCs w:val="26"/>
        </w:rPr>
      </w:pPr>
    </w:p>
    <w:p w:rsidR="001D2E22" w:rsidRPr="00DC2E5D" w:rsidRDefault="00C535A9" w:rsidP="001D2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C2E5D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2E22" w:rsidRPr="00DC2E5D">
        <w:rPr>
          <w:rFonts w:ascii="Times New Roman" w:hAnsi="Times New Roman" w:cs="Times New Roman"/>
          <w:b/>
          <w:bCs/>
          <w:sz w:val="26"/>
          <w:szCs w:val="26"/>
        </w:rPr>
        <w:t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аукцион:</w:t>
      </w:r>
    </w:p>
    <w:p w:rsidR="00C535A9" w:rsidRDefault="002F469F" w:rsidP="002F469F">
      <w:pPr>
        <w:pStyle w:val="a3"/>
        <w:ind w:firstLine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ab/>
      </w:r>
      <w:r w:rsidR="00D16B3E">
        <w:rPr>
          <w:sz w:val="26"/>
          <w:szCs w:val="26"/>
        </w:rPr>
        <w:t xml:space="preserve">   </w:t>
      </w:r>
      <w:r w:rsidR="00C535A9" w:rsidRPr="00474425">
        <w:rPr>
          <w:sz w:val="26"/>
          <w:szCs w:val="26"/>
        </w:rPr>
        <w:t xml:space="preserve">Организатор электронного </w:t>
      </w:r>
      <w:r w:rsidR="00C535A9">
        <w:rPr>
          <w:sz w:val="26"/>
          <w:szCs w:val="26"/>
        </w:rPr>
        <w:t>а</w:t>
      </w:r>
      <w:r w:rsidR="00C535A9" w:rsidRPr="00474425">
        <w:rPr>
          <w:sz w:val="26"/>
          <w:szCs w:val="26"/>
        </w:rPr>
        <w:t xml:space="preserve">укциона – </w:t>
      </w:r>
      <w:r>
        <w:rPr>
          <w:sz w:val="26"/>
          <w:szCs w:val="26"/>
        </w:rPr>
        <w:t xml:space="preserve">Министерство имущества Курской </w:t>
      </w:r>
      <w:r w:rsidR="004C2A40" w:rsidRPr="00CD7124">
        <w:rPr>
          <w:sz w:val="26"/>
          <w:szCs w:val="26"/>
        </w:rPr>
        <w:t>области</w:t>
      </w:r>
      <w:r w:rsidR="00C535A9" w:rsidRPr="00474425">
        <w:rPr>
          <w:sz w:val="26"/>
          <w:szCs w:val="26"/>
        </w:rPr>
        <w:t xml:space="preserve"> (далее – Организатор). </w:t>
      </w:r>
    </w:p>
    <w:p w:rsidR="004C2A40" w:rsidRPr="00CD7124" w:rsidRDefault="004C2A40" w:rsidP="004C2A40">
      <w:pPr>
        <w:widowControl w:val="0"/>
        <w:ind w:right="-1" w:firstLine="3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CD7124">
        <w:rPr>
          <w:rFonts w:ascii="Times New Roman" w:eastAsia="Times New Roman" w:hAnsi="Times New Roman" w:cs="Times New Roman"/>
          <w:sz w:val="26"/>
          <w:szCs w:val="26"/>
        </w:rPr>
        <w:t>Адрес Организатора: 305000, г. Курск,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Марата, 9. </w:t>
      </w:r>
    </w:p>
    <w:p w:rsidR="004C2A40" w:rsidRDefault="00D16B3E" w:rsidP="00C535A9">
      <w:pPr>
        <w:pStyle w:val="a3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535A9" w:rsidRPr="00474425">
        <w:rPr>
          <w:sz w:val="26"/>
          <w:szCs w:val="26"/>
        </w:rPr>
        <w:t xml:space="preserve">Контактные телефоны Организатора: </w:t>
      </w:r>
      <w:r w:rsidR="00C535A9" w:rsidRPr="001466D9">
        <w:rPr>
          <w:rStyle w:val="orgcontacts-phonenumber"/>
          <w:sz w:val="26"/>
          <w:szCs w:val="26"/>
          <w:shd w:val="clear" w:color="auto" w:fill="FFFFFF"/>
        </w:rPr>
        <w:t>+</w:t>
      </w:r>
      <w:r w:rsidR="004C2A40">
        <w:rPr>
          <w:rStyle w:val="orgcontacts-phonenumber"/>
          <w:sz w:val="26"/>
          <w:szCs w:val="26"/>
          <w:shd w:val="clear" w:color="auto" w:fill="FFFFFF"/>
        </w:rPr>
        <w:t xml:space="preserve"> 7 </w:t>
      </w:r>
      <w:r w:rsidR="004C2A40">
        <w:rPr>
          <w:sz w:val="26"/>
          <w:szCs w:val="26"/>
        </w:rPr>
        <w:t>(4712) 70-29-80</w:t>
      </w:r>
    </w:p>
    <w:p w:rsidR="00C535A9" w:rsidRPr="001466D9" w:rsidRDefault="002F469F" w:rsidP="002F469F">
      <w:pPr>
        <w:pStyle w:val="a3"/>
        <w:ind w:firstLine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ab/>
      </w:r>
      <w:r w:rsidR="00D16B3E">
        <w:rPr>
          <w:sz w:val="26"/>
          <w:szCs w:val="26"/>
        </w:rPr>
        <w:t xml:space="preserve">   </w:t>
      </w:r>
      <w:r w:rsidR="00C535A9">
        <w:rPr>
          <w:sz w:val="26"/>
          <w:szCs w:val="26"/>
        </w:rPr>
        <w:t xml:space="preserve">Адрес электронной почты Организатора - </w:t>
      </w:r>
      <w:hyperlink r:id="rId8" w:history="1">
        <w:r w:rsidR="004C2A40" w:rsidRPr="00CD7124">
          <w:rPr>
            <w:rStyle w:val="a5"/>
            <w:bCs/>
            <w:sz w:val="26"/>
            <w:szCs w:val="26"/>
          </w:rPr>
          <w:t>www.imkursk.ru</w:t>
        </w:r>
      </w:hyperlink>
    </w:p>
    <w:p w:rsidR="00C535A9" w:rsidRPr="00474425" w:rsidRDefault="002F469F" w:rsidP="002F469F">
      <w:pPr>
        <w:pStyle w:val="a3"/>
        <w:ind w:firstLine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ab/>
      </w:r>
      <w:r w:rsidR="00D16B3E">
        <w:rPr>
          <w:sz w:val="26"/>
          <w:szCs w:val="26"/>
        </w:rPr>
        <w:t xml:space="preserve">  </w:t>
      </w:r>
      <w:r w:rsidR="00C535A9" w:rsidRPr="00474425">
        <w:rPr>
          <w:sz w:val="26"/>
          <w:szCs w:val="26"/>
        </w:rPr>
        <w:t>Оператор электронной площадки: электронная торговая площадка АО «Российский аукционный дом» (АО «РАД») (далее – Оператор электронной площадки), размещенная на сайте в информационно-телекоммуникационной сети «Интернет» по адресу: https://lot-online.ru/</w:t>
      </w:r>
      <w:r w:rsidR="00C535A9">
        <w:rPr>
          <w:sz w:val="26"/>
          <w:szCs w:val="26"/>
        </w:rPr>
        <w:t>.</w:t>
      </w:r>
    </w:p>
    <w:p w:rsidR="00C535A9" w:rsidRDefault="00C535A9" w:rsidP="00C535A9">
      <w:pPr>
        <w:contextualSpacing/>
        <w:mirrorIndents/>
        <w:jc w:val="both"/>
        <w:rPr>
          <w:sz w:val="26"/>
          <w:szCs w:val="26"/>
        </w:rPr>
      </w:pPr>
      <w:r w:rsidRPr="0067570C">
        <w:rPr>
          <w:rFonts w:ascii="Times New Roman" w:hAnsi="Times New Roman" w:cs="Times New Roman"/>
          <w:sz w:val="26"/>
          <w:szCs w:val="26"/>
        </w:rPr>
        <w:t xml:space="preserve">              Адрес</w:t>
      </w:r>
      <w:r w:rsidRPr="001E453D">
        <w:rPr>
          <w:sz w:val="26"/>
          <w:szCs w:val="26"/>
        </w:rPr>
        <w:t xml:space="preserve"> </w:t>
      </w:r>
      <w:r w:rsidRPr="001E453D">
        <w:rPr>
          <w:rFonts w:ascii="Times New Roman" w:hAnsi="Times New Roman" w:cs="Times New Roman"/>
          <w:sz w:val="26"/>
          <w:szCs w:val="26"/>
        </w:rPr>
        <w:t>Оператора электронной площадки</w:t>
      </w:r>
      <w:r w:rsidRPr="0067570C">
        <w:rPr>
          <w:rFonts w:ascii="Times New Roman" w:hAnsi="Times New Roman" w:cs="Times New Roman"/>
          <w:sz w:val="26"/>
          <w:szCs w:val="26"/>
        </w:rPr>
        <w:t>: 190000,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570C">
        <w:rPr>
          <w:rFonts w:ascii="Times New Roman" w:hAnsi="Times New Roman" w:cs="Times New Roman"/>
          <w:sz w:val="26"/>
          <w:szCs w:val="26"/>
        </w:rPr>
        <w:t xml:space="preserve">Санкт-Петербург, переулок </w:t>
      </w:r>
      <w:proofErr w:type="spellStart"/>
      <w:r w:rsidRPr="0067570C">
        <w:rPr>
          <w:rFonts w:ascii="Times New Roman" w:hAnsi="Times New Roman" w:cs="Times New Roman"/>
          <w:sz w:val="26"/>
          <w:szCs w:val="26"/>
        </w:rPr>
        <w:t>Гривцова</w:t>
      </w:r>
      <w:proofErr w:type="spellEnd"/>
      <w:r w:rsidRPr="0067570C">
        <w:rPr>
          <w:rFonts w:ascii="Times New Roman" w:hAnsi="Times New Roman" w:cs="Times New Roman"/>
          <w:sz w:val="26"/>
          <w:szCs w:val="26"/>
        </w:rPr>
        <w:t xml:space="preserve">, д. 5, лит. </w:t>
      </w:r>
      <w:proofErr w:type="gramStart"/>
      <w:r w:rsidRPr="006757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7570C">
        <w:rPr>
          <w:rFonts w:ascii="Times New Roman" w:hAnsi="Times New Roman" w:cs="Times New Roman"/>
          <w:sz w:val="26"/>
          <w:szCs w:val="26"/>
        </w:rPr>
        <w:t xml:space="preserve">, тел: 8 (800) 777 - 57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7570C">
        <w:rPr>
          <w:rFonts w:ascii="Times New Roman" w:hAnsi="Times New Roman" w:cs="Times New Roman"/>
          <w:sz w:val="26"/>
          <w:szCs w:val="26"/>
        </w:rPr>
        <w:t xml:space="preserve"> 57</w:t>
      </w:r>
    </w:p>
    <w:p w:rsidR="00C535A9" w:rsidRPr="00C535A9" w:rsidRDefault="00C535A9" w:rsidP="00C535A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D16B3E">
        <w:rPr>
          <w:sz w:val="26"/>
          <w:szCs w:val="26"/>
        </w:rPr>
        <w:t xml:space="preserve">  </w:t>
      </w:r>
      <w:r w:rsidRPr="00C535A9">
        <w:rPr>
          <w:rFonts w:ascii="Times New Roman" w:hAnsi="Times New Roman" w:cs="Times New Roman"/>
          <w:sz w:val="26"/>
          <w:szCs w:val="26"/>
        </w:rPr>
        <w:t xml:space="preserve">Электронный Аукцион проводится на основании </w:t>
      </w:r>
      <w:r w:rsidR="003A011A" w:rsidRPr="00CD7124">
        <w:rPr>
          <w:rFonts w:ascii="Times New Roman" w:hAnsi="Times New Roman" w:cs="Times New Roman"/>
          <w:color w:val="000000"/>
          <w:sz w:val="26"/>
          <w:szCs w:val="26"/>
        </w:rPr>
        <w:t>решени</w:t>
      </w:r>
      <w:r w:rsidR="003A011A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3A011A" w:rsidRPr="00CD7124">
        <w:rPr>
          <w:rFonts w:ascii="Times New Roman" w:hAnsi="Times New Roman" w:cs="Times New Roman"/>
          <w:color w:val="000000"/>
          <w:sz w:val="26"/>
          <w:szCs w:val="26"/>
        </w:rPr>
        <w:t xml:space="preserve"> Министерства имущества Курской области </w:t>
      </w:r>
      <w:r w:rsidRPr="00C535A9">
        <w:rPr>
          <w:rFonts w:ascii="Times New Roman" w:hAnsi="Times New Roman" w:cs="Times New Roman"/>
          <w:sz w:val="26"/>
          <w:szCs w:val="26"/>
        </w:rPr>
        <w:t xml:space="preserve">от </w:t>
      </w:r>
      <w:r w:rsidR="00310214">
        <w:rPr>
          <w:rFonts w:ascii="Times New Roman" w:hAnsi="Times New Roman" w:cs="Times New Roman"/>
          <w:color w:val="000000"/>
          <w:sz w:val="26"/>
          <w:szCs w:val="26"/>
        </w:rPr>
        <w:t>01.01-17/641от 03.09.2024</w:t>
      </w:r>
      <w:r w:rsidR="00D16B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172B" w:rsidRPr="00C535A9" w:rsidRDefault="00D16B3E" w:rsidP="00DC2E5D">
      <w:pPr>
        <w:spacing w:after="0" w:line="240" w:lineRule="auto"/>
        <w:ind w:left="426" w:firstLine="425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7172B" w:rsidRPr="00C535A9">
        <w:rPr>
          <w:rFonts w:ascii="Times New Roman" w:hAnsi="Times New Roman" w:cs="Times New Roman"/>
          <w:sz w:val="26"/>
          <w:szCs w:val="26"/>
        </w:rPr>
        <w:t xml:space="preserve">Электронный </w:t>
      </w:r>
      <w:r w:rsidR="00FF5494" w:rsidRPr="00C535A9">
        <w:rPr>
          <w:rFonts w:ascii="Times New Roman" w:hAnsi="Times New Roman" w:cs="Times New Roman"/>
          <w:sz w:val="26"/>
          <w:szCs w:val="26"/>
        </w:rPr>
        <w:t>а</w:t>
      </w:r>
      <w:r w:rsidR="0097172B" w:rsidRPr="00C535A9">
        <w:rPr>
          <w:rFonts w:ascii="Times New Roman" w:hAnsi="Times New Roman" w:cs="Times New Roman"/>
          <w:sz w:val="26"/>
          <w:szCs w:val="26"/>
        </w:rPr>
        <w:t xml:space="preserve">укцион состоит из </w:t>
      </w:r>
      <w:r w:rsidR="003A011A">
        <w:rPr>
          <w:rFonts w:ascii="Times New Roman" w:hAnsi="Times New Roman" w:cs="Times New Roman"/>
          <w:sz w:val="26"/>
          <w:szCs w:val="26"/>
        </w:rPr>
        <w:t>2</w:t>
      </w:r>
      <w:r w:rsidR="003E2093" w:rsidRPr="00C535A9">
        <w:rPr>
          <w:rFonts w:ascii="Times New Roman" w:hAnsi="Times New Roman" w:cs="Times New Roman"/>
          <w:sz w:val="26"/>
          <w:szCs w:val="26"/>
        </w:rPr>
        <w:t xml:space="preserve"> (</w:t>
      </w:r>
      <w:r w:rsidR="003A011A">
        <w:rPr>
          <w:rFonts w:ascii="Times New Roman" w:hAnsi="Times New Roman" w:cs="Times New Roman"/>
          <w:sz w:val="26"/>
          <w:szCs w:val="26"/>
        </w:rPr>
        <w:t>двух</w:t>
      </w:r>
      <w:r w:rsidR="003E2093" w:rsidRPr="00C535A9">
        <w:rPr>
          <w:rFonts w:ascii="Times New Roman" w:hAnsi="Times New Roman" w:cs="Times New Roman"/>
          <w:sz w:val="26"/>
          <w:szCs w:val="26"/>
        </w:rPr>
        <w:t xml:space="preserve">) </w:t>
      </w:r>
      <w:r w:rsidR="0097172B" w:rsidRPr="00C535A9">
        <w:rPr>
          <w:rFonts w:ascii="Times New Roman" w:hAnsi="Times New Roman" w:cs="Times New Roman"/>
          <w:sz w:val="26"/>
          <w:szCs w:val="26"/>
        </w:rPr>
        <w:t>Лот</w:t>
      </w:r>
      <w:r w:rsidR="003A011A">
        <w:rPr>
          <w:rFonts w:ascii="Times New Roman" w:hAnsi="Times New Roman" w:cs="Times New Roman"/>
          <w:sz w:val="26"/>
          <w:szCs w:val="26"/>
        </w:rPr>
        <w:t>ов</w:t>
      </w:r>
      <w:r w:rsidR="0097172B" w:rsidRPr="00C535A9">
        <w:rPr>
          <w:rFonts w:ascii="Times New Roman" w:hAnsi="Times New Roman" w:cs="Times New Roman"/>
          <w:sz w:val="26"/>
          <w:szCs w:val="26"/>
        </w:rPr>
        <w:t>.</w:t>
      </w:r>
    </w:p>
    <w:p w:rsidR="0097172B" w:rsidRPr="00C535A9" w:rsidRDefault="0097172B" w:rsidP="00C535A9">
      <w:pPr>
        <w:pStyle w:val="a3"/>
        <w:contextualSpacing/>
        <w:mirrorIndents/>
        <w:rPr>
          <w:sz w:val="26"/>
          <w:szCs w:val="26"/>
        </w:rPr>
      </w:pPr>
      <w:r w:rsidRPr="00C535A9">
        <w:rPr>
          <w:sz w:val="26"/>
          <w:szCs w:val="26"/>
        </w:rPr>
        <w:t xml:space="preserve">Электронный </w:t>
      </w:r>
      <w:r w:rsidR="00FF5494" w:rsidRPr="00C535A9">
        <w:rPr>
          <w:sz w:val="26"/>
          <w:szCs w:val="26"/>
        </w:rPr>
        <w:t>а</w:t>
      </w:r>
      <w:r w:rsidRPr="00C535A9">
        <w:rPr>
          <w:sz w:val="26"/>
          <w:szCs w:val="26"/>
        </w:rPr>
        <w:t xml:space="preserve">укцион является открытым по составу участников и по форме подачи предложений о цене предмета электронного </w:t>
      </w:r>
      <w:r w:rsidR="002B5E4C" w:rsidRPr="00C535A9">
        <w:rPr>
          <w:sz w:val="26"/>
          <w:szCs w:val="26"/>
        </w:rPr>
        <w:t>а</w:t>
      </w:r>
      <w:r w:rsidRPr="00C535A9">
        <w:rPr>
          <w:sz w:val="26"/>
          <w:szCs w:val="26"/>
        </w:rPr>
        <w:t>укциона.</w:t>
      </w:r>
    </w:p>
    <w:p w:rsidR="00C535A9" w:rsidRDefault="00C535A9" w:rsidP="00C53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2E5D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E5D">
        <w:rPr>
          <w:rFonts w:ascii="Times New Roman" w:hAnsi="Times New Roman" w:cs="Times New Roman"/>
          <w:b/>
          <w:sz w:val="26"/>
          <w:szCs w:val="26"/>
        </w:rPr>
        <w:t>Место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помещения, здания, строения или сооружения в случае передачи прав на соответствующее недвижимое имущество:</w:t>
      </w:r>
    </w:p>
    <w:p w:rsidR="003A011A" w:rsidRDefault="003A011A" w:rsidP="00C53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11A" w:rsidRPr="00DC2E5D" w:rsidRDefault="003A011A" w:rsidP="00C53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1</w:t>
      </w:r>
    </w:p>
    <w:p w:rsidR="00940ACE" w:rsidRDefault="00C535A9" w:rsidP="00940ACE">
      <w:pPr>
        <w:pStyle w:val="aa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74425">
        <w:rPr>
          <w:rFonts w:ascii="Times New Roman" w:hAnsi="Times New Roman"/>
          <w:sz w:val="26"/>
          <w:szCs w:val="26"/>
        </w:rPr>
        <w:t xml:space="preserve">Предметом аукциона является право на заключение договора аренды имущества казны </w:t>
      </w:r>
      <w:r w:rsidR="00E123E9">
        <w:rPr>
          <w:rFonts w:ascii="Times New Roman" w:hAnsi="Times New Roman"/>
          <w:sz w:val="26"/>
          <w:szCs w:val="26"/>
        </w:rPr>
        <w:t xml:space="preserve">на </w:t>
      </w:r>
      <w:r w:rsidR="00356856">
        <w:rPr>
          <w:rFonts w:ascii="Times New Roman" w:hAnsi="Times New Roman"/>
          <w:sz w:val="26"/>
          <w:szCs w:val="26"/>
        </w:rPr>
        <w:t>ч</w:t>
      </w:r>
      <w:r w:rsidR="00E815E5" w:rsidRPr="00356856">
        <w:rPr>
          <w:rFonts w:ascii="Times New Roman" w:hAnsi="Times New Roman"/>
          <w:sz w:val="26"/>
          <w:szCs w:val="26"/>
        </w:rPr>
        <w:t xml:space="preserve">асть нежилого помещения </w:t>
      </w:r>
      <w:r w:rsidR="00E815E5" w:rsidRPr="00356856">
        <w:rPr>
          <w:rFonts w:ascii="Times New Roman" w:hAnsi="Times New Roman"/>
          <w:sz w:val="26"/>
          <w:szCs w:val="26"/>
          <w:lang w:val="en-US"/>
        </w:rPr>
        <w:t>I</w:t>
      </w:r>
      <w:r w:rsidR="00E815E5" w:rsidRPr="00356856">
        <w:rPr>
          <w:rFonts w:ascii="Times New Roman" w:hAnsi="Times New Roman"/>
          <w:sz w:val="26"/>
          <w:szCs w:val="26"/>
        </w:rPr>
        <w:t xml:space="preserve"> в здании литер А площадью 136,8 кв</w:t>
      </w:r>
      <w:proofErr w:type="gramStart"/>
      <w:r w:rsidR="00E815E5" w:rsidRPr="00356856">
        <w:rPr>
          <w:rFonts w:ascii="Times New Roman" w:hAnsi="Times New Roman"/>
          <w:sz w:val="26"/>
          <w:szCs w:val="26"/>
        </w:rPr>
        <w:t>.м</w:t>
      </w:r>
      <w:proofErr w:type="gramEnd"/>
      <w:r w:rsidR="00E815E5" w:rsidRPr="00356856">
        <w:rPr>
          <w:rFonts w:ascii="Times New Roman" w:hAnsi="Times New Roman"/>
          <w:sz w:val="26"/>
          <w:szCs w:val="26"/>
        </w:rPr>
        <w:t>, с кадастровым номером 46:29:101042:2177 (комнаты подвала №№10-25)</w:t>
      </w:r>
      <w:r w:rsidR="00356856">
        <w:rPr>
          <w:rFonts w:ascii="Times New Roman" w:hAnsi="Times New Roman"/>
          <w:sz w:val="26"/>
          <w:szCs w:val="26"/>
        </w:rPr>
        <w:t>.</w:t>
      </w:r>
      <w:r w:rsidR="00E815E5" w:rsidRPr="00356856">
        <w:rPr>
          <w:rFonts w:ascii="Times New Roman" w:hAnsi="Times New Roman"/>
          <w:sz w:val="26"/>
          <w:szCs w:val="26"/>
        </w:rPr>
        <w:t xml:space="preserve"> </w:t>
      </w:r>
    </w:p>
    <w:p w:rsidR="00C535A9" w:rsidRDefault="00DC2E5D" w:rsidP="00C535A9">
      <w:pPr>
        <w:pStyle w:val="aa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Объект </w:t>
      </w:r>
      <w:r w:rsidR="002362C6">
        <w:rPr>
          <w:rFonts w:ascii="Times New Roman" w:hAnsi="Times New Roman"/>
          <w:sz w:val="26"/>
          <w:szCs w:val="26"/>
        </w:rPr>
        <w:t>расположен по адресу:</w:t>
      </w:r>
      <w:r w:rsidR="00940ACE" w:rsidRPr="00940ACE">
        <w:rPr>
          <w:rFonts w:ascii="Times New Roman" w:hAnsi="Times New Roman"/>
          <w:sz w:val="26"/>
          <w:szCs w:val="26"/>
        </w:rPr>
        <w:t xml:space="preserve"> </w:t>
      </w:r>
      <w:r w:rsidR="00356856" w:rsidRPr="00356856">
        <w:rPr>
          <w:rFonts w:ascii="Times New Roman" w:hAnsi="Times New Roman"/>
          <w:sz w:val="26"/>
          <w:szCs w:val="26"/>
        </w:rPr>
        <w:t>Курская область, г. Курск, ул. Интернациональная, д. 79</w:t>
      </w:r>
      <w:r w:rsidR="00940ACE" w:rsidRPr="00E123E9">
        <w:rPr>
          <w:rFonts w:ascii="Times New Roman" w:hAnsi="Times New Roman"/>
          <w:sz w:val="26"/>
          <w:szCs w:val="26"/>
        </w:rPr>
        <w:t>.</w:t>
      </w:r>
    </w:p>
    <w:p w:rsidR="00DC2E5D" w:rsidRPr="009516E9" w:rsidRDefault="00DC2E5D" w:rsidP="00C535A9">
      <w:pPr>
        <w:pStyle w:val="aa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Фото прилагаются.</w:t>
      </w:r>
    </w:p>
    <w:p w:rsidR="00C535A9" w:rsidRPr="00DC2E5D" w:rsidRDefault="00C535A9" w:rsidP="00C53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2E5D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2E5D">
        <w:rPr>
          <w:rFonts w:ascii="Times New Roman" w:hAnsi="Times New Roman" w:cs="Times New Roman"/>
          <w:b/>
          <w:sz w:val="26"/>
          <w:szCs w:val="26"/>
        </w:rPr>
        <w:t>Целевое назначение государственного имущества, права на которое передаются по договору:</w:t>
      </w:r>
    </w:p>
    <w:p w:rsidR="00940ACE" w:rsidRDefault="00CC32F5" w:rsidP="00C53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Нежилое</w:t>
      </w:r>
      <w:r w:rsidR="00940ACE">
        <w:rPr>
          <w:rFonts w:ascii="Times New Roman" w:hAnsi="Times New Roman" w:cs="Times New Roman"/>
          <w:sz w:val="26"/>
          <w:szCs w:val="26"/>
        </w:rPr>
        <w:t>.</w:t>
      </w:r>
      <w:r w:rsidR="00940ACE" w:rsidRPr="00DC2E5D">
        <w:rPr>
          <w:rFonts w:ascii="Times New Roman" w:hAnsi="Times New Roman"/>
          <w:b/>
          <w:sz w:val="26"/>
          <w:szCs w:val="26"/>
        </w:rPr>
        <w:t xml:space="preserve"> </w:t>
      </w:r>
    </w:p>
    <w:p w:rsidR="00C535A9" w:rsidRPr="00DC2E5D" w:rsidRDefault="00C535A9" w:rsidP="00C53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C2E5D">
        <w:rPr>
          <w:rFonts w:ascii="Times New Roman" w:hAnsi="Times New Roman"/>
          <w:b/>
          <w:sz w:val="26"/>
          <w:szCs w:val="26"/>
        </w:rPr>
        <w:t xml:space="preserve">4. </w:t>
      </w:r>
      <w:r w:rsidRPr="00DC2E5D">
        <w:rPr>
          <w:rFonts w:ascii="Times New Roman" w:hAnsi="Times New Roman" w:cs="Times New Roman"/>
          <w:b/>
          <w:sz w:val="26"/>
          <w:szCs w:val="26"/>
        </w:rPr>
        <w:t xml:space="preserve">Начальная (минимальная) цена договора (цену лота) с указанием при необходимости начальной (минимальной) цены договора (цены лота) за единицу площади государственного или муниципального имущества, </w:t>
      </w:r>
      <w:proofErr w:type="gramStart"/>
      <w:r w:rsidRPr="00DC2E5D">
        <w:rPr>
          <w:rFonts w:ascii="Times New Roman" w:hAnsi="Times New Roman" w:cs="Times New Roman"/>
          <w:b/>
          <w:sz w:val="26"/>
          <w:szCs w:val="26"/>
        </w:rPr>
        <w:t>права</w:t>
      </w:r>
      <w:proofErr w:type="gramEnd"/>
      <w:r w:rsidRPr="00DC2E5D">
        <w:rPr>
          <w:rFonts w:ascii="Times New Roman" w:hAnsi="Times New Roman" w:cs="Times New Roman"/>
          <w:b/>
          <w:sz w:val="26"/>
          <w:szCs w:val="26"/>
        </w:rPr>
        <w:t xml:space="preserve"> на которое передаются по договору, в размере ежемесячного или ежегодного платежа за право владения или пользования указанным имуществом, в размере платежа за право заключить договор безвозмездного пользования указанным имуществом:</w:t>
      </w:r>
    </w:p>
    <w:p w:rsidR="00940ACE" w:rsidRPr="00940ACE" w:rsidRDefault="00940ACE" w:rsidP="00940ACE">
      <w:pPr>
        <w:pStyle w:val="ConsPlusNormal"/>
        <w:ind w:firstLine="3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B7E2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B7E21" w:rsidRPr="0090451D">
        <w:rPr>
          <w:rFonts w:ascii="Times New Roman" w:hAnsi="Times New Roman" w:cs="Times New Roman"/>
          <w:sz w:val="26"/>
          <w:szCs w:val="26"/>
        </w:rPr>
        <w:t>Начальная цена годовой арендной платы с НДС</w:t>
      </w:r>
      <w:r w:rsidR="00CB7E21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6856">
        <w:rPr>
          <w:rFonts w:ascii="Times New Roman" w:hAnsi="Times New Roman" w:cs="Times New Roman"/>
          <w:b/>
          <w:sz w:val="26"/>
          <w:szCs w:val="26"/>
        </w:rPr>
        <w:t>68 947,20</w:t>
      </w:r>
      <w:r w:rsidR="00356856" w:rsidRPr="00D83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6856">
        <w:rPr>
          <w:rFonts w:ascii="Times New Roman" w:hAnsi="Times New Roman" w:cs="Times New Roman"/>
          <w:b/>
          <w:sz w:val="26"/>
          <w:szCs w:val="26"/>
        </w:rPr>
        <w:t xml:space="preserve">(шестьдесят восемь тысяч девятьсот сорок семь) </w:t>
      </w:r>
      <w:r w:rsidR="00356856" w:rsidRPr="00CD7124">
        <w:rPr>
          <w:rFonts w:ascii="Times New Roman" w:hAnsi="Times New Roman" w:cs="Times New Roman"/>
          <w:b/>
          <w:sz w:val="26"/>
          <w:szCs w:val="26"/>
        </w:rPr>
        <w:t>руб.</w:t>
      </w:r>
      <w:r w:rsidR="00356856">
        <w:rPr>
          <w:rFonts w:ascii="Times New Roman" w:hAnsi="Times New Roman" w:cs="Times New Roman"/>
          <w:b/>
          <w:sz w:val="26"/>
          <w:szCs w:val="26"/>
        </w:rPr>
        <w:t xml:space="preserve"> 20 коп.</w:t>
      </w:r>
    </w:p>
    <w:p w:rsidR="00940ACE" w:rsidRPr="00940ACE" w:rsidRDefault="00940ACE" w:rsidP="00940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0AC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940ACE">
        <w:rPr>
          <w:rFonts w:ascii="Times New Roman" w:hAnsi="Times New Roman" w:cs="Times New Roman"/>
          <w:sz w:val="26"/>
          <w:szCs w:val="26"/>
        </w:rPr>
        <w:t>Размер задатка</w:t>
      </w:r>
      <w:r w:rsidRPr="00940A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0ACE">
        <w:rPr>
          <w:rFonts w:ascii="Times New Roman" w:hAnsi="Times New Roman" w:cs="Times New Roman"/>
          <w:sz w:val="26"/>
          <w:szCs w:val="26"/>
        </w:rPr>
        <w:t xml:space="preserve">устанавливается в размере: </w:t>
      </w:r>
      <w:r w:rsidR="00356856" w:rsidRPr="00356856">
        <w:rPr>
          <w:rFonts w:ascii="Times New Roman" w:hAnsi="Times New Roman" w:cs="Times New Roman"/>
          <w:b/>
          <w:sz w:val="26"/>
          <w:szCs w:val="26"/>
        </w:rPr>
        <w:t>13 789,44</w:t>
      </w:r>
      <w:r w:rsidR="00356856" w:rsidRPr="00602ED1">
        <w:rPr>
          <w:b/>
          <w:sz w:val="26"/>
          <w:szCs w:val="26"/>
        </w:rPr>
        <w:t xml:space="preserve"> </w:t>
      </w:r>
      <w:r w:rsidRPr="00940ACE">
        <w:rPr>
          <w:rFonts w:ascii="Times New Roman" w:hAnsi="Times New Roman" w:cs="Times New Roman"/>
          <w:b/>
          <w:sz w:val="26"/>
          <w:szCs w:val="26"/>
        </w:rPr>
        <w:t>руб</w:t>
      </w:r>
      <w:r w:rsidRPr="00940ACE">
        <w:rPr>
          <w:rFonts w:ascii="Times New Roman" w:hAnsi="Times New Roman" w:cs="Times New Roman"/>
          <w:sz w:val="26"/>
          <w:szCs w:val="26"/>
        </w:rPr>
        <w:t>. (20%</w:t>
      </w:r>
      <w:r w:rsidRPr="00940A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0ACE">
        <w:rPr>
          <w:rFonts w:ascii="Times New Roman" w:hAnsi="Times New Roman" w:cs="Times New Roman"/>
          <w:sz w:val="26"/>
          <w:szCs w:val="26"/>
        </w:rPr>
        <w:t>от начальной (минимальной) цены договора.</w:t>
      </w:r>
      <w:proofErr w:type="gramEnd"/>
    </w:p>
    <w:p w:rsidR="00E84BE9" w:rsidRDefault="00C535A9" w:rsidP="00940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E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Pr="00C535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4BE9" w:rsidRPr="00DC2E5D">
        <w:rPr>
          <w:rFonts w:ascii="Times New Roman" w:hAnsi="Times New Roman" w:cs="Times New Roman"/>
          <w:b/>
          <w:sz w:val="26"/>
          <w:szCs w:val="26"/>
        </w:rPr>
        <w:t>Срок действия договора:</w:t>
      </w:r>
      <w:r w:rsidR="00E84BE9" w:rsidRPr="00474425">
        <w:rPr>
          <w:rFonts w:ascii="Times New Roman" w:hAnsi="Times New Roman" w:cs="Times New Roman"/>
          <w:sz w:val="26"/>
          <w:szCs w:val="26"/>
        </w:rPr>
        <w:t xml:space="preserve"> </w:t>
      </w:r>
      <w:r w:rsidR="0090451D">
        <w:rPr>
          <w:rFonts w:ascii="Times New Roman" w:hAnsi="Times New Roman" w:cs="Times New Roman"/>
          <w:sz w:val="26"/>
          <w:szCs w:val="26"/>
        </w:rPr>
        <w:t>364 дня</w:t>
      </w:r>
      <w:r w:rsidR="00E84BE9" w:rsidRPr="00DC2E5D">
        <w:rPr>
          <w:rFonts w:ascii="Times New Roman" w:hAnsi="Times New Roman" w:cs="Times New Roman"/>
          <w:sz w:val="26"/>
          <w:szCs w:val="26"/>
        </w:rPr>
        <w:t>.</w:t>
      </w:r>
    </w:p>
    <w:p w:rsidR="0090451D" w:rsidRDefault="0090451D" w:rsidP="00940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451D" w:rsidRDefault="0090451D" w:rsidP="00940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35A9" w:rsidRDefault="0086660A" w:rsidP="00C53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90482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535A9" w:rsidRPr="00DC2E5D">
        <w:rPr>
          <w:rFonts w:ascii="Times New Roman" w:hAnsi="Times New Roman" w:cs="Times New Roman"/>
          <w:b/>
          <w:sz w:val="26"/>
          <w:szCs w:val="26"/>
        </w:rPr>
        <w:t xml:space="preserve">Порядок, дата и время окончания срока подачи заявок на участие в </w:t>
      </w:r>
      <w:proofErr w:type="gramStart"/>
      <w:r w:rsidR="00C535A9" w:rsidRPr="00DC2E5D">
        <w:rPr>
          <w:rFonts w:ascii="Times New Roman" w:hAnsi="Times New Roman" w:cs="Times New Roman"/>
          <w:b/>
          <w:sz w:val="26"/>
          <w:szCs w:val="26"/>
        </w:rPr>
        <w:t>аукционе</w:t>
      </w:r>
      <w:proofErr w:type="gramEnd"/>
      <w:r w:rsidR="00C535A9" w:rsidRPr="00DC2E5D">
        <w:rPr>
          <w:rFonts w:ascii="Times New Roman" w:hAnsi="Times New Roman" w:cs="Times New Roman"/>
          <w:b/>
          <w:sz w:val="26"/>
          <w:szCs w:val="26"/>
        </w:rPr>
        <w:t>:</w:t>
      </w:r>
    </w:p>
    <w:p w:rsidR="00DC2E5D" w:rsidRDefault="00DC2E5D" w:rsidP="00D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2E5D">
        <w:rPr>
          <w:rFonts w:ascii="Times New Roman" w:hAnsi="Times New Roman" w:cs="Times New Roman"/>
          <w:sz w:val="26"/>
          <w:szCs w:val="26"/>
        </w:rPr>
        <w:t>Извещение о проведен</w:t>
      </w:r>
      <w:proofErr w:type="gramStart"/>
      <w:r w:rsidRPr="00DC2E5D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DC2E5D">
        <w:rPr>
          <w:rFonts w:ascii="Times New Roman" w:hAnsi="Times New Roman" w:cs="Times New Roman"/>
          <w:sz w:val="26"/>
          <w:szCs w:val="26"/>
        </w:rPr>
        <w:t xml:space="preserve">кциона </w:t>
      </w:r>
      <w:r>
        <w:rPr>
          <w:rFonts w:ascii="Times New Roman" w:hAnsi="Times New Roman" w:cs="Times New Roman"/>
          <w:sz w:val="26"/>
          <w:szCs w:val="26"/>
        </w:rPr>
        <w:t xml:space="preserve">размещается на официальном сайте не менее чем за двадцать дней до дня окончания подачи заявок на участие в аукционе. </w:t>
      </w:r>
    </w:p>
    <w:p w:rsidR="00841346" w:rsidRPr="00841346" w:rsidRDefault="00841346" w:rsidP="0084134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Датой начала срока подачи заявок на участие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является день, следующий за днем размещения на официальном сайте извещения о проведении аукциона. Местом подачи заявок на участие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является электронная площадка</w:t>
      </w:r>
    </w:p>
    <w:p w:rsidR="00841346" w:rsidRPr="00474425" w:rsidRDefault="00841346" w:rsidP="00841346">
      <w:pPr>
        <w:widowControl w:val="0"/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Для участия в </w:t>
      </w:r>
      <w:proofErr w:type="gramStart"/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аукционе</w:t>
      </w:r>
      <w:proofErr w:type="gramEnd"/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Заявители подают заявку в электронной форме с указанием    банковских реквизитов счета для возврата задатка, размещенной в открытой части электронной площадки, с приложением электронных образов следующих документов: </w:t>
      </w:r>
    </w:p>
    <w:p w:rsidR="00841346" w:rsidRPr="00474425" w:rsidRDefault="00841346" w:rsidP="00841346">
      <w:pPr>
        <w:widowControl w:val="0"/>
        <w:spacing w:after="0" w:line="240" w:lineRule="auto"/>
        <w:ind w:left="502" w:firstLine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копии всех листов документов, удостоверяющих личность Заявителя (для физических лиц);</w:t>
      </w:r>
    </w:p>
    <w:p w:rsidR="00841346" w:rsidRPr="00474425" w:rsidRDefault="00841346" w:rsidP="00841346">
      <w:pPr>
        <w:widowControl w:val="0"/>
        <w:spacing w:after="0" w:line="240" w:lineRule="auto"/>
        <w:ind w:left="502" w:firstLine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41346" w:rsidRDefault="00841346" w:rsidP="00841346">
      <w:pPr>
        <w:widowControl w:val="0"/>
        <w:spacing w:after="0" w:line="240" w:lineRule="auto"/>
        <w:ind w:left="502" w:firstLine="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- документы, подтверждающие внесение задатка. </w:t>
      </w:r>
    </w:p>
    <w:p w:rsidR="00841346" w:rsidRPr="00474425" w:rsidRDefault="00841346" w:rsidP="0084134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41346" w:rsidRPr="00474425" w:rsidRDefault="00841346" w:rsidP="00841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Заявка на участие в </w:t>
      </w:r>
      <w:proofErr w:type="gramStart"/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аукционе</w:t>
      </w:r>
      <w:proofErr w:type="gramEnd"/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а также прилагаемые к ней документы подписываются усиленной квалифицированной электронной подписью Заявителя.</w:t>
      </w:r>
    </w:p>
    <w:p w:rsidR="00841346" w:rsidRPr="00474425" w:rsidRDefault="00841346" w:rsidP="00841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случае</w:t>
      </w:r>
      <w:proofErr w:type="gramStart"/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  <w:proofErr w:type="gramEnd"/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841346" w:rsidRPr="00474425" w:rsidRDefault="00841346" w:rsidP="0084134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Подача заявки осуществляется только посредством интерфейса электронной площадки </w:t>
      </w:r>
      <w:r w:rsidRPr="00474425">
        <w:rPr>
          <w:rFonts w:ascii="Times New Roman" w:hAnsi="Times New Roman" w:cs="Times New Roman"/>
          <w:sz w:val="26"/>
          <w:szCs w:val="26"/>
        </w:rPr>
        <w:t>https://lot-online.ru/</w:t>
      </w:r>
      <w:r w:rsidRPr="00474425"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  <w:t xml:space="preserve"> (раздел «Продажи») из личного кабинета </w:t>
      </w:r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Заявителя</w:t>
      </w:r>
      <w:r w:rsidRPr="00474425"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  <w:t>.</w:t>
      </w:r>
    </w:p>
    <w:p w:rsidR="00841346" w:rsidRPr="00474425" w:rsidRDefault="00841346" w:rsidP="00841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Одно лицо имеет право подать только одну заявку по каждому лоту, выставленному на аукцион. </w:t>
      </w:r>
    </w:p>
    <w:p w:rsidR="00841346" w:rsidRPr="00474425" w:rsidRDefault="00841346" w:rsidP="00841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841346" w:rsidRPr="00474425" w:rsidRDefault="00841346" w:rsidP="00841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41346" w:rsidRPr="00474425" w:rsidRDefault="00841346" w:rsidP="00841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proofErr w:type="gramStart"/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При приеме заявок оператор обеспечивает конфиденциальность данных о Заявителях, за исключением случаев направления электронных документов Организатору аукциона;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Организатора аукциона к заявкам и документам, до момента размещения на электронной площадке информации об итогах приема заявок (определения участников).    </w:t>
      </w:r>
      <w:proofErr w:type="gramEnd"/>
    </w:p>
    <w:p w:rsidR="00841346" w:rsidRPr="00474425" w:rsidRDefault="00841346" w:rsidP="00841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В течение одного часа со времени поступления заявки оператор сообщает </w:t>
      </w:r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Заявителю</w:t>
      </w:r>
      <w:r w:rsidRPr="00474425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41346" w:rsidRPr="00474425" w:rsidRDefault="00841346" w:rsidP="00841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841346" w:rsidRPr="00474425" w:rsidRDefault="00841346" w:rsidP="0084134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случае отзыва Заявителем заявки в установленном порядке, уведомление об отзыве вместе с заявкой в течение одного часа поступает в «личный кабинет» организатора, о чем заявителю направляется соответствующее уведомление. </w:t>
      </w:r>
    </w:p>
    <w:p w:rsidR="00841346" w:rsidRPr="00474425" w:rsidRDefault="00841346" w:rsidP="0084134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44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Изменение заявки допускается только путем подачи </w:t>
      </w:r>
      <w:r w:rsidRPr="0047442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Заявителем</w:t>
      </w:r>
      <w:r w:rsidRPr="00474425">
        <w:rPr>
          <w:rFonts w:ascii="Times New Roman" w:eastAsia="Times New Roman" w:hAnsi="Times New Roman" w:cs="Times New Roman"/>
          <w:sz w:val="26"/>
          <w:szCs w:val="26"/>
        </w:rPr>
        <w:t xml:space="preserve"> новой заявки в установленные в информационном </w:t>
      </w:r>
      <w:proofErr w:type="gramStart"/>
      <w:r w:rsidRPr="00474425">
        <w:rPr>
          <w:rFonts w:ascii="Times New Roman" w:eastAsia="Times New Roman" w:hAnsi="Times New Roman" w:cs="Times New Roman"/>
          <w:sz w:val="26"/>
          <w:szCs w:val="26"/>
        </w:rPr>
        <w:t>сообщении</w:t>
      </w:r>
      <w:proofErr w:type="gramEnd"/>
      <w:r w:rsidRPr="00474425">
        <w:rPr>
          <w:rFonts w:ascii="Times New Roman" w:eastAsia="Times New Roman" w:hAnsi="Times New Roman" w:cs="Times New Roman"/>
          <w:sz w:val="26"/>
          <w:szCs w:val="26"/>
        </w:rPr>
        <w:t xml:space="preserve"> сроки о проведении аукциона, при этом первоначальная заявка должна быть отозвана.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1346" w:rsidRDefault="00841346" w:rsidP="0084134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1346">
        <w:rPr>
          <w:rFonts w:ascii="Times New Roman" w:eastAsia="Times New Roman" w:hAnsi="Times New Roman" w:cs="Times New Roman"/>
          <w:sz w:val="26"/>
          <w:szCs w:val="26"/>
        </w:rPr>
        <w:t xml:space="preserve">Заявки на участие в электронном </w:t>
      </w:r>
      <w:proofErr w:type="gramStart"/>
      <w:r w:rsidRPr="00841346">
        <w:rPr>
          <w:rFonts w:ascii="Times New Roman" w:eastAsia="Times New Roman" w:hAnsi="Times New Roman" w:cs="Times New Roman"/>
          <w:sz w:val="26"/>
          <w:szCs w:val="26"/>
        </w:rPr>
        <w:t>аукционе</w:t>
      </w:r>
      <w:proofErr w:type="gramEnd"/>
      <w:r w:rsidRPr="00841346">
        <w:rPr>
          <w:rFonts w:ascii="Times New Roman" w:eastAsia="Times New Roman" w:hAnsi="Times New Roman" w:cs="Times New Roman"/>
          <w:sz w:val="26"/>
          <w:szCs w:val="26"/>
        </w:rPr>
        <w:t xml:space="preserve"> принимаются ежедневно.</w:t>
      </w:r>
    </w:p>
    <w:p w:rsidR="000650C7" w:rsidRPr="00DC2E5D" w:rsidRDefault="000650C7" w:rsidP="000650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5CE7">
        <w:rPr>
          <w:rFonts w:ascii="Times New Roman" w:eastAsia="Times New Roman" w:hAnsi="Times New Roman" w:cs="Times New Roman"/>
          <w:sz w:val="26"/>
          <w:szCs w:val="26"/>
        </w:rPr>
        <w:t xml:space="preserve">Дата и время окончания приема заявок: </w:t>
      </w:r>
      <w:r w:rsidRPr="002D264F">
        <w:rPr>
          <w:rFonts w:ascii="Times New Roman" w:eastAsia="Times New Roman" w:hAnsi="Times New Roman" w:cs="Times New Roman"/>
          <w:sz w:val="26"/>
          <w:szCs w:val="26"/>
        </w:rPr>
        <w:t xml:space="preserve">17 часов 00 минут по московскому времени </w:t>
      </w:r>
      <w:r w:rsidR="002D264F" w:rsidRPr="002D264F">
        <w:rPr>
          <w:rFonts w:ascii="Times New Roman" w:eastAsia="Times New Roman" w:hAnsi="Times New Roman" w:cs="Times New Roman"/>
          <w:sz w:val="26"/>
          <w:szCs w:val="26"/>
        </w:rPr>
        <w:t>0</w:t>
      </w:r>
      <w:r w:rsidR="009F4B63">
        <w:rPr>
          <w:rFonts w:ascii="Times New Roman" w:eastAsia="Times New Roman" w:hAnsi="Times New Roman" w:cs="Times New Roman"/>
          <w:sz w:val="26"/>
          <w:szCs w:val="26"/>
        </w:rPr>
        <w:t>9</w:t>
      </w:r>
      <w:r w:rsidR="002D264F" w:rsidRPr="002D2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4B63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5B3887" w:rsidRPr="002D264F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D264F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66195F" w:rsidRPr="00DC2E5D" w:rsidRDefault="0086660A" w:rsidP="0066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0482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6195F" w:rsidRPr="00DC2E5D">
        <w:rPr>
          <w:rFonts w:ascii="Times New Roman" w:hAnsi="Times New Roman" w:cs="Times New Roman"/>
          <w:b/>
          <w:sz w:val="26"/>
          <w:szCs w:val="26"/>
        </w:rPr>
        <w:t>Требование о внесении задатка, размер задатка, срок и порядок внесения задатка, реквизиты счета для перечисления задатка:</w:t>
      </w:r>
    </w:p>
    <w:p w:rsidR="000650C7" w:rsidRPr="004E122F" w:rsidRDefault="000650C7" w:rsidP="000650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744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Задаток в </w:t>
      </w:r>
      <w:proofErr w:type="gramStart"/>
      <w:r w:rsidRPr="00474425">
        <w:rPr>
          <w:rFonts w:ascii="Times New Roman" w:hAnsi="Times New Roman" w:cs="Times New Roman"/>
          <w:color w:val="000000" w:themeColor="text1"/>
          <w:sz w:val="26"/>
          <w:szCs w:val="26"/>
        </w:rPr>
        <w:t>размере</w:t>
      </w:r>
      <w:proofErr w:type="gramEnd"/>
      <w:r w:rsidRPr="004744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20 % от начальной цены предмета аукциона </w:t>
      </w:r>
      <w:r w:rsidR="004E122F" w:rsidRPr="00356856">
        <w:rPr>
          <w:rFonts w:ascii="Times New Roman" w:hAnsi="Times New Roman" w:cs="Times New Roman"/>
          <w:b/>
          <w:sz w:val="26"/>
          <w:szCs w:val="26"/>
        </w:rPr>
        <w:t>13 789,44</w:t>
      </w:r>
      <w:r w:rsidR="004E122F" w:rsidRPr="00602ED1">
        <w:rPr>
          <w:b/>
          <w:sz w:val="26"/>
          <w:szCs w:val="26"/>
        </w:rPr>
        <w:t xml:space="preserve"> </w:t>
      </w:r>
      <w:r w:rsidRPr="004E12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4E122F" w:rsidRPr="004E12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тринадцать тысяч семьсот восемьдесят девять</w:t>
      </w:r>
      <w:r w:rsidRPr="004E12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рублей </w:t>
      </w:r>
      <w:r w:rsidR="004E122F" w:rsidRPr="004E12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44</w:t>
      </w:r>
      <w:r w:rsidRPr="004E12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коп.</w:t>
      </w:r>
    </w:p>
    <w:p w:rsidR="003B4A17" w:rsidRPr="003B4A17" w:rsidRDefault="003B4A17" w:rsidP="003B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A17">
        <w:rPr>
          <w:rFonts w:ascii="Times New Roman" w:hAnsi="Times New Roman" w:cs="Times New Roman"/>
          <w:sz w:val="26"/>
          <w:szCs w:val="26"/>
        </w:rPr>
        <w:t xml:space="preserve">Задаток вносится до даты подачи заявки путем безналичного перечисления на реквизиты расчетного счета оператора электронной площадки. </w:t>
      </w:r>
    </w:p>
    <w:p w:rsidR="003B4A17" w:rsidRPr="003B4A17" w:rsidRDefault="003B4A17" w:rsidP="003B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A17">
        <w:rPr>
          <w:rFonts w:ascii="Times New Roman" w:hAnsi="Times New Roman" w:cs="Times New Roman"/>
          <w:sz w:val="26"/>
          <w:szCs w:val="26"/>
        </w:rPr>
        <w:t>Реквизиты счета для перечисления задатка:</w:t>
      </w:r>
    </w:p>
    <w:p w:rsidR="003B4A17" w:rsidRPr="00DC2E5D" w:rsidRDefault="003B4A17" w:rsidP="003B4A17">
      <w:p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 w:rsidRPr="00DC2E5D">
        <w:rPr>
          <w:rFonts w:ascii="Times New Roman" w:hAnsi="Times New Roman" w:cs="Times New Roman"/>
          <w:sz w:val="26"/>
          <w:szCs w:val="26"/>
        </w:rPr>
        <w:t>АО «Российский аукционный дом»</w:t>
      </w:r>
    </w:p>
    <w:p w:rsidR="003B4A17" w:rsidRPr="00DC2E5D" w:rsidRDefault="003B4A17" w:rsidP="003B4A17">
      <w:p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 w:rsidRPr="00DC2E5D">
        <w:rPr>
          <w:rFonts w:ascii="Times New Roman" w:hAnsi="Times New Roman" w:cs="Times New Roman"/>
          <w:sz w:val="26"/>
          <w:szCs w:val="26"/>
        </w:rPr>
        <w:t xml:space="preserve">ИНН 7838430413     </w:t>
      </w:r>
    </w:p>
    <w:p w:rsidR="003B4A17" w:rsidRPr="00DC2E5D" w:rsidRDefault="003B4A17" w:rsidP="003B4A17">
      <w:p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 w:rsidRPr="00DC2E5D">
        <w:rPr>
          <w:rFonts w:ascii="Times New Roman" w:hAnsi="Times New Roman" w:cs="Times New Roman"/>
          <w:sz w:val="26"/>
          <w:szCs w:val="26"/>
        </w:rPr>
        <w:t>КПП 783801001</w:t>
      </w:r>
    </w:p>
    <w:p w:rsidR="003B4A17" w:rsidRPr="00DC2E5D" w:rsidRDefault="003B4A17" w:rsidP="003B4A17">
      <w:p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 w:rsidRPr="00DC2E5D">
        <w:rPr>
          <w:rFonts w:ascii="Times New Roman" w:hAnsi="Times New Roman" w:cs="Times New Roman"/>
          <w:sz w:val="26"/>
          <w:szCs w:val="26"/>
        </w:rPr>
        <w:t>Номер расчетного счета: 40702810055040010531</w:t>
      </w:r>
    </w:p>
    <w:p w:rsidR="003B4A17" w:rsidRPr="003B4A17" w:rsidRDefault="003B4A17" w:rsidP="003B4A17">
      <w:p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 w:rsidRPr="003B4A17">
        <w:rPr>
          <w:rFonts w:ascii="Times New Roman" w:hAnsi="Times New Roman" w:cs="Times New Roman"/>
          <w:sz w:val="26"/>
          <w:szCs w:val="26"/>
        </w:rPr>
        <w:t>Наименование банка: СЕВЕРО-ЗАПАДНЫЙ БАНК ПАО СБЕРБАНК</w:t>
      </w:r>
    </w:p>
    <w:p w:rsidR="003B4A17" w:rsidRPr="003B4A17" w:rsidRDefault="00DC2E5D" w:rsidP="003B4A17">
      <w:p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БИК банка: </w:t>
      </w:r>
      <w:r w:rsidR="003B4A17" w:rsidRPr="003B4A17">
        <w:rPr>
          <w:rFonts w:ascii="Times New Roman" w:hAnsi="Times New Roman" w:cs="Times New Roman"/>
          <w:sz w:val="26"/>
          <w:szCs w:val="26"/>
        </w:rPr>
        <w:t>044030653</w:t>
      </w:r>
    </w:p>
    <w:p w:rsidR="003B4A17" w:rsidRPr="003B4A17" w:rsidRDefault="00DC2E5D" w:rsidP="003B4A17">
      <w:pPr>
        <w:spacing w:after="0" w:line="240" w:lineRule="auto"/>
        <w:ind w:firstLine="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К/с банка:</w:t>
      </w:r>
      <w:r w:rsidR="003B4A17" w:rsidRPr="003B4A17">
        <w:rPr>
          <w:rFonts w:ascii="Times New Roman" w:hAnsi="Times New Roman" w:cs="Times New Roman"/>
          <w:sz w:val="26"/>
          <w:szCs w:val="26"/>
        </w:rPr>
        <w:t xml:space="preserve"> 30101810500000000653</w:t>
      </w:r>
    </w:p>
    <w:p w:rsidR="003B4A17" w:rsidRPr="003B4A17" w:rsidRDefault="003B4A17" w:rsidP="003B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A17">
        <w:rPr>
          <w:rFonts w:ascii="Times New Roman" w:hAnsi="Times New Roman" w:cs="Times New Roman"/>
          <w:sz w:val="26"/>
          <w:szCs w:val="26"/>
        </w:rPr>
        <w:t xml:space="preserve">Назначение платежа – «Оплата за участие в электронном </w:t>
      </w:r>
      <w:proofErr w:type="gramStart"/>
      <w:r w:rsidRPr="003B4A17">
        <w:rPr>
          <w:rFonts w:ascii="Times New Roman" w:hAnsi="Times New Roman" w:cs="Times New Roman"/>
          <w:sz w:val="26"/>
          <w:szCs w:val="26"/>
        </w:rPr>
        <w:t>аукционе</w:t>
      </w:r>
      <w:proofErr w:type="gramEnd"/>
      <w:r w:rsidRPr="003B4A17">
        <w:rPr>
          <w:rFonts w:ascii="Times New Roman" w:hAnsi="Times New Roman" w:cs="Times New Roman"/>
          <w:sz w:val="26"/>
          <w:szCs w:val="26"/>
        </w:rPr>
        <w:t xml:space="preserve"> на право заключения </w:t>
      </w:r>
      <w:r w:rsidR="00A9469F">
        <w:rPr>
          <w:rFonts w:ascii="Times New Roman" w:hAnsi="Times New Roman" w:cs="Times New Roman"/>
          <w:sz w:val="26"/>
          <w:szCs w:val="26"/>
        </w:rPr>
        <w:t>договора аренды имущества казны</w:t>
      </w:r>
      <w:r w:rsidRPr="003B4A17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>
        <w:rPr>
          <w:rFonts w:ascii="Times New Roman" w:hAnsi="Times New Roman" w:cs="Times New Roman"/>
          <w:sz w:val="26"/>
          <w:szCs w:val="26"/>
        </w:rPr>
        <w:t>, назначенного на</w:t>
      </w:r>
      <w:r w:rsidR="00A9469F">
        <w:rPr>
          <w:rFonts w:ascii="Times New Roman" w:hAnsi="Times New Roman" w:cs="Times New Roman"/>
          <w:sz w:val="26"/>
          <w:szCs w:val="26"/>
        </w:rPr>
        <w:t xml:space="preserve"> ____ 2024 г. по Лоту №____</w:t>
      </w:r>
      <w:r w:rsidRPr="003B4A1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B4A17" w:rsidRPr="003B4A17" w:rsidRDefault="003B4A17" w:rsidP="003B4A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4A17">
        <w:rPr>
          <w:rFonts w:ascii="Times New Roman" w:hAnsi="Times New Roman" w:cs="Times New Roman"/>
          <w:color w:val="000000"/>
          <w:sz w:val="26"/>
          <w:szCs w:val="26"/>
        </w:rPr>
        <w:t>Перечисление задатка третьими лицами не допускается.</w:t>
      </w:r>
    </w:p>
    <w:p w:rsidR="0044706C" w:rsidRPr="0044706C" w:rsidRDefault="0044706C" w:rsidP="0044706C">
      <w:pPr>
        <w:suppressLineNumbers/>
        <w:spacing w:line="225" w:lineRule="atLeast"/>
        <w:ind w:firstLine="31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46D0">
        <w:rPr>
          <w:rFonts w:ascii="Times New Roman" w:hAnsi="Times New Roman" w:cs="Times New Roman"/>
          <w:b/>
          <w:color w:val="000000"/>
          <w:sz w:val="26"/>
          <w:szCs w:val="26"/>
        </w:rPr>
        <w:t>Заявителем</w:t>
      </w:r>
      <w:r w:rsidRPr="0044706C">
        <w:rPr>
          <w:rFonts w:ascii="Times New Roman" w:hAnsi="Times New Roman" w:cs="Times New Roman"/>
          <w:color w:val="000000"/>
          <w:sz w:val="26"/>
          <w:szCs w:val="26"/>
        </w:rPr>
        <w:t xml:space="preserve"> может быть любое юридическое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конкурсе или аукционе (далее - заявитель).</w:t>
      </w:r>
      <w:r w:rsidRPr="004470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06C" w:rsidRPr="0044706C" w:rsidRDefault="0044706C" w:rsidP="005002D3">
      <w:pPr>
        <w:spacing w:line="240" w:lineRule="auto"/>
        <w:ind w:firstLineChars="236" w:firstLine="61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4706C">
        <w:rPr>
          <w:rFonts w:ascii="Times New Roman" w:hAnsi="Times New Roman" w:cs="Times New Roman"/>
          <w:bCs/>
          <w:sz w:val="26"/>
          <w:szCs w:val="26"/>
        </w:rPr>
        <w:t xml:space="preserve">Для участия в электронном аукционе претендент должен пройти регистрацию на электронной площадке АО «Российский аукционный дом», размещенной на сайте в информационно-телекоммуникационной сети «Интернет» по адресу: </w:t>
      </w:r>
      <w:hyperlink r:id="rId9" w:history="1">
        <w:r w:rsidRPr="0044706C">
          <w:rPr>
            <w:rFonts w:ascii="Times New Roman" w:hAnsi="Times New Roman" w:cs="Times New Roman"/>
            <w:bCs/>
            <w:sz w:val="26"/>
            <w:szCs w:val="26"/>
          </w:rPr>
          <w:t>https://lot-online.ru/</w:t>
        </w:r>
      </w:hyperlink>
      <w:r w:rsidRPr="0044706C">
        <w:rPr>
          <w:rFonts w:ascii="Times New Roman" w:hAnsi="Times New Roman" w:cs="Times New Roman"/>
          <w:bCs/>
          <w:sz w:val="26"/>
          <w:szCs w:val="26"/>
        </w:rPr>
        <w:t>, получить аккредитацию, а также получить усиленную квалифицированную электронную подпись в аккредитованных удостоверяющих центрах, список которых размещен на ЭТП АО «Российский аукционный дом» в разделе «электронная подпись».</w:t>
      </w:r>
      <w:proofErr w:type="gramEnd"/>
      <w:r w:rsidRPr="0044706C">
        <w:rPr>
          <w:rFonts w:ascii="Times New Roman" w:hAnsi="Times New Roman" w:cs="Times New Roman"/>
          <w:bCs/>
          <w:sz w:val="26"/>
          <w:szCs w:val="26"/>
        </w:rPr>
        <w:t xml:space="preserve"> Регистрация на электронной площадке осуществляется без взимания платы.</w:t>
      </w:r>
    </w:p>
    <w:p w:rsidR="005B3887" w:rsidRPr="0044706C" w:rsidRDefault="0044706C" w:rsidP="0044706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706C">
        <w:rPr>
          <w:rFonts w:ascii="Times New Roman" w:hAnsi="Times New Roman" w:cs="Times New Roman"/>
          <w:color w:val="000000"/>
          <w:sz w:val="26"/>
          <w:szCs w:val="26"/>
        </w:rPr>
        <w:t>Участники конкурсов или аукционов должны соответствовать требованиям, установленным законодательством Российской Федерации к таким участникам.</w:t>
      </w:r>
    </w:p>
    <w:p w:rsidR="0066195F" w:rsidRPr="00DC2E5D" w:rsidRDefault="0086660A" w:rsidP="0066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90482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6195F" w:rsidRPr="00DC2E5D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рассмотрения заявок на участие в </w:t>
      </w:r>
      <w:proofErr w:type="gramStart"/>
      <w:r w:rsidR="0066195F" w:rsidRPr="00DC2E5D">
        <w:rPr>
          <w:rFonts w:ascii="Times New Roman" w:hAnsi="Times New Roman" w:cs="Times New Roman"/>
          <w:b/>
          <w:sz w:val="26"/>
          <w:szCs w:val="26"/>
        </w:rPr>
        <w:t>аукционе</w:t>
      </w:r>
      <w:proofErr w:type="gramEnd"/>
      <w:r w:rsidR="0066195F" w:rsidRPr="00DC2E5D">
        <w:rPr>
          <w:rFonts w:ascii="Times New Roman" w:hAnsi="Times New Roman" w:cs="Times New Roman"/>
          <w:b/>
          <w:sz w:val="26"/>
          <w:szCs w:val="26"/>
        </w:rPr>
        <w:t>:</w:t>
      </w:r>
    </w:p>
    <w:p w:rsidR="000650C7" w:rsidRPr="00474425" w:rsidRDefault="000650C7" w:rsidP="000650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5CE7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заявок на участие в электронном </w:t>
      </w:r>
      <w:proofErr w:type="gramStart"/>
      <w:r w:rsidRPr="00DE5CE7">
        <w:rPr>
          <w:rFonts w:ascii="Times New Roman" w:eastAsia="Times New Roman" w:hAnsi="Times New Roman" w:cs="Times New Roman"/>
          <w:sz w:val="26"/>
          <w:szCs w:val="26"/>
        </w:rPr>
        <w:t>аукционе</w:t>
      </w:r>
      <w:proofErr w:type="gramEnd"/>
      <w:r w:rsidRPr="00DE5CE7">
        <w:rPr>
          <w:rFonts w:ascii="Times New Roman" w:eastAsia="Times New Roman" w:hAnsi="Times New Roman" w:cs="Times New Roman"/>
          <w:sz w:val="26"/>
          <w:szCs w:val="26"/>
        </w:rPr>
        <w:t xml:space="preserve"> и определение участников электронного аукциона состоится</w:t>
      </w:r>
      <w:r w:rsidRPr="004744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E122F">
        <w:rPr>
          <w:rFonts w:ascii="Times New Roman" w:eastAsia="Times New Roman" w:hAnsi="Times New Roman" w:cs="Times New Roman"/>
          <w:sz w:val="26"/>
          <w:szCs w:val="26"/>
        </w:rPr>
        <w:t>04 октября</w:t>
      </w:r>
      <w:r w:rsidRPr="002D264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B3887" w:rsidRPr="002D26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D264F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 w:rsidRPr="004744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6195F" w:rsidRPr="00DC2E5D" w:rsidRDefault="0090482A" w:rsidP="00661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6660A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AC4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195F" w:rsidRPr="00DC2E5D">
        <w:rPr>
          <w:rFonts w:ascii="Times New Roman" w:hAnsi="Times New Roman" w:cs="Times New Roman"/>
          <w:b/>
          <w:sz w:val="26"/>
          <w:szCs w:val="26"/>
        </w:rPr>
        <w:t>Величина повышения начальной цены договора («шаг аукциона»):</w:t>
      </w:r>
    </w:p>
    <w:p w:rsidR="005E225F" w:rsidRPr="005E225F" w:rsidRDefault="005E225F" w:rsidP="005E22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E22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1</w:t>
      </w:r>
    </w:p>
    <w:p w:rsidR="004E122F" w:rsidRDefault="005E225F" w:rsidP="004E122F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534650">
        <w:rPr>
          <w:rFonts w:ascii="Times New Roman" w:hAnsi="Times New Roman" w:cs="Times New Roman"/>
          <w:color w:val="000000"/>
          <w:sz w:val="26"/>
          <w:szCs w:val="26"/>
        </w:rPr>
        <w:t xml:space="preserve">Шаг аукциона </w:t>
      </w:r>
      <w:r w:rsidRPr="00CD7124">
        <w:rPr>
          <w:rFonts w:ascii="Times New Roman" w:hAnsi="Times New Roman" w:cs="Times New Roman"/>
          <w:sz w:val="26"/>
          <w:szCs w:val="26"/>
        </w:rPr>
        <w:t xml:space="preserve">– </w:t>
      </w:r>
      <w:r w:rsidRPr="00534650">
        <w:rPr>
          <w:rFonts w:ascii="Times New Roman" w:hAnsi="Times New Roman" w:cs="Times New Roman"/>
          <w:color w:val="000000"/>
          <w:sz w:val="26"/>
          <w:szCs w:val="26"/>
        </w:rPr>
        <w:t xml:space="preserve">5% от начальной цены предмета аукциона </w:t>
      </w:r>
      <w:r w:rsidR="004E122F">
        <w:rPr>
          <w:rFonts w:ascii="Times New Roman" w:hAnsi="Times New Roman" w:cs="Times New Roman"/>
          <w:b/>
          <w:sz w:val="26"/>
          <w:szCs w:val="26"/>
        </w:rPr>
        <w:t>3 447,36</w:t>
      </w:r>
      <w:r w:rsidR="004E122F" w:rsidRPr="00CE6C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122F" w:rsidRPr="00CD7124">
        <w:rPr>
          <w:rFonts w:ascii="Times New Roman" w:hAnsi="Times New Roman" w:cs="Times New Roman"/>
          <w:b/>
          <w:sz w:val="26"/>
          <w:szCs w:val="26"/>
        </w:rPr>
        <w:t>руб.</w:t>
      </w:r>
      <w:r w:rsidR="004E122F">
        <w:rPr>
          <w:rFonts w:ascii="Times New Roman" w:hAnsi="Times New Roman" w:cs="Times New Roman"/>
          <w:b/>
          <w:sz w:val="26"/>
          <w:szCs w:val="26"/>
        </w:rPr>
        <w:t xml:space="preserve"> (три тысячи четыреста сорок семь) руб. 36 коп.</w:t>
      </w:r>
    </w:p>
    <w:p w:rsidR="0066195F" w:rsidRPr="00DC2E5D" w:rsidRDefault="004E122F" w:rsidP="004E122F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AC4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482A">
        <w:rPr>
          <w:rFonts w:ascii="Times New Roman" w:hAnsi="Times New Roman" w:cs="Times New Roman"/>
          <w:b/>
          <w:sz w:val="26"/>
          <w:szCs w:val="26"/>
        </w:rPr>
        <w:t>1</w:t>
      </w:r>
      <w:r w:rsidR="0086660A">
        <w:rPr>
          <w:rFonts w:ascii="Times New Roman" w:hAnsi="Times New Roman" w:cs="Times New Roman"/>
          <w:b/>
          <w:sz w:val="26"/>
          <w:szCs w:val="26"/>
        </w:rPr>
        <w:t>0</w:t>
      </w:r>
      <w:r w:rsidR="0090482A">
        <w:rPr>
          <w:rFonts w:ascii="Times New Roman" w:hAnsi="Times New Roman" w:cs="Times New Roman"/>
          <w:b/>
          <w:sz w:val="26"/>
          <w:szCs w:val="26"/>
        </w:rPr>
        <w:t>.</w:t>
      </w:r>
      <w:r w:rsidR="00AC4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195F" w:rsidRPr="00DC2E5D">
        <w:rPr>
          <w:rFonts w:ascii="Times New Roman" w:hAnsi="Times New Roman" w:cs="Times New Roman"/>
          <w:b/>
          <w:sz w:val="26"/>
          <w:szCs w:val="26"/>
        </w:rPr>
        <w:t>Дата и время начала проведения аукциона:</w:t>
      </w:r>
    </w:p>
    <w:p w:rsidR="00C401F8" w:rsidRDefault="00C2474B" w:rsidP="00A572D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6020DE" w:rsidRPr="006020DE">
        <w:rPr>
          <w:rFonts w:ascii="Times New Roman" w:hAnsi="Times New Roman" w:cs="Times New Roman"/>
          <w:sz w:val="26"/>
          <w:szCs w:val="26"/>
        </w:rPr>
        <w:t>лектронн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6020DE" w:rsidRPr="006020DE">
        <w:rPr>
          <w:rFonts w:ascii="Times New Roman" w:hAnsi="Times New Roman" w:cs="Times New Roman"/>
          <w:sz w:val="26"/>
          <w:szCs w:val="26"/>
        </w:rPr>
        <w:t xml:space="preserve"> аукцион на право заключения договора аренды имущества казны </w:t>
      </w:r>
      <w:r w:rsidR="005B3887" w:rsidRPr="001466D9">
        <w:rPr>
          <w:rFonts w:ascii="Times New Roman" w:hAnsi="Times New Roman" w:cs="Times New Roman"/>
          <w:sz w:val="26"/>
          <w:szCs w:val="26"/>
        </w:rPr>
        <w:t>Курской области</w:t>
      </w:r>
      <w:r w:rsidR="005B3887">
        <w:rPr>
          <w:rFonts w:ascii="Times New Roman" w:hAnsi="Times New Roman" w:cs="Times New Roman"/>
          <w:sz w:val="26"/>
          <w:szCs w:val="26"/>
        </w:rPr>
        <w:t xml:space="preserve"> </w:t>
      </w:r>
      <w:r w:rsidR="006020DE">
        <w:rPr>
          <w:rFonts w:ascii="Times New Roman" w:hAnsi="Times New Roman" w:cs="Times New Roman"/>
          <w:sz w:val="26"/>
          <w:szCs w:val="26"/>
        </w:rPr>
        <w:t xml:space="preserve">состоится </w:t>
      </w:r>
      <w:r w:rsidR="002D264F" w:rsidRPr="002D264F">
        <w:rPr>
          <w:rFonts w:ascii="Times New Roman" w:hAnsi="Times New Roman" w:cs="Times New Roman"/>
          <w:sz w:val="26"/>
          <w:szCs w:val="26"/>
        </w:rPr>
        <w:t>1</w:t>
      </w:r>
      <w:r w:rsidR="004E122F">
        <w:rPr>
          <w:rFonts w:ascii="Times New Roman" w:hAnsi="Times New Roman" w:cs="Times New Roman"/>
          <w:sz w:val="26"/>
          <w:szCs w:val="26"/>
        </w:rPr>
        <w:t>5</w:t>
      </w:r>
      <w:r w:rsidR="002D264F" w:rsidRPr="002D264F">
        <w:rPr>
          <w:rFonts w:ascii="Times New Roman" w:hAnsi="Times New Roman" w:cs="Times New Roman"/>
          <w:sz w:val="26"/>
          <w:szCs w:val="26"/>
        </w:rPr>
        <w:t xml:space="preserve"> </w:t>
      </w:r>
      <w:r w:rsidR="004E122F">
        <w:rPr>
          <w:rFonts w:ascii="Times New Roman" w:hAnsi="Times New Roman" w:cs="Times New Roman"/>
          <w:sz w:val="26"/>
          <w:szCs w:val="26"/>
        </w:rPr>
        <w:t>октября</w:t>
      </w:r>
      <w:r w:rsidR="005B3887" w:rsidRPr="002D264F">
        <w:rPr>
          <w:rFonts w:ascii="Times New Roman" w:hAnsi="Times New Roman" w:cs="Times New Roman"/>
          <w:sz w:val="26"/>
          <w:szCs w:val="26"/>
        </w:rPr>
        <w:t xml:space="preserve"> 2024</w:t>
      </w:r>
      <w:r w:rsidR="006020DE" w:rsidRPr="002D264F">
        <w:rPr>
          <w:rFonts w:ascii="Times New Roman" w:hAnsi="Times New Roman" w:cs="Times New Roman"/>
          <w:sz w:val="26"/>
          <w:szCs w:val="26"/>
        </w:rPr>
        <w:t xml:space="preserve"> года в 11 часов 00 минут.</w:t>
      </w:r>
    </w:p>
    <w:p w:rsidR="0066195F" w:rsidRDefault="0090482A" w:rsidP="00661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1</w:t>
      </w:r>
      <w:r w:rsidR="0086660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r w:rsidR="00A572D2" w:rsidRPr="00DC2E5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Сроки и порядок оплаты по договору:</w:t>
      </w:r>
      <w:r w:rsidR="00A572D2" w:rsidRPr="00A572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A572D2" w:rsidRPr="00A572D2" w:rsidRDefault="00416C1C" w:rsidP="00661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А</w:t>
      </w:r>
      <w:r w:rsidR="00A572D2" w:rsidRPr="00A572D2">
        <w:rPr>
          <w:rFonts w:ascii="Times New Roman" w:hAnsi="Times New Roman" w:cs="Times New Roman"/>
          <w:sz w:val="26"/>
          <w:szCs w:val="26"/>
        </w:rPr>
        <w:t xml:space="preserve">рендная плата производится Победителем аукциона путем перечисления денежных средств на счет </w:t>
      </w:r>
      <w:r w:rsidR="00AD7DA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572D2" w:rsidRPr="00A572D2">
        <w:rPr>
          <w:rFonts w:ascii="Times New Roman" w:hAnsi="Times New Roman" w:cs="Times New Roman"/>
          <w:sz w:val="26"/>
          <w:szCs w:val="26"/>
        </w:rPr>
        <w:t xml:space="preserve"> ежемесячно до 10 числа месяца, следующего за отчетным месяцем. </w:t>
      </w:r>
    </w:p>
    <w:p w:rsidR="00A572D2" w:rsidRPr="00A572D2" w:rsidRDefault="00A572D2" w:rsidP="003622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572D2">
        <w:rPr>
          <w:rFonts w:ascii="Times New Roman" w:hAnsi="Times New Roman" w:cs="Times New Roman"/>
          <w:sz w:val="26"/>
          <w:szCs w:val="26"/>
        </w:rPr>
        <w:t xml:space="preserve">Задаток, внесенный Победителем, засчитывается в счет оплаты арендной платы по Договору.  </w:t>
      </w:r>
    </w:p>
    <w:p w:rsidR="00A572D2" w:rsidRPr="00A572D2" w:rsidRDefault="00A572D2" w:rsidP="003622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72D2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 от заключения в установленный срок договора аренды имущества результаты аукциона аннулируются Арендодателем, Победитель утрачивает право на заключение указанного договора, задаток ему не возвращается</w:t>
      </w:r>
      <w:r w:rsidR="00416C1C">
        <w:rPr>
          <w:rFonts w:ascii="Times New Roman" w:hAnsi="Times New Roman" w:cs="Times New Roman"/>
          <w:sz w:val="26"/>
          <w:szCs w:val="26"/>
        </w:rPr>
        <w:t>.</w:t>
      </w:r>
    </w:p>
    <w:p w:rsidR="0066195F" w:rsidRPr="00DC2E5D" w:rsidRDefault="0090482A" w:rsidP="0066195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86660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572D2" w:rsidRPr="00DC2E5D">
        <w:rPr>
          <w:rFonts w:ascii="Times New Roman" w:hAnsi="Times New Roman" w:cs="Times New Roman"/>
          <w:b/>
          <w:sz w:val="26"/>
          <w:szCs w:val="26"/>
        </w:rPr>
        <w:t xml:space="preserve">Срок, </w:t>
      </w:r>
      <w:r w:rsidR="00A572D2" w:rsidRPr="00DC2E5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 течение которого организатор аукциона вправе отказаться от проведения аукциона: </w:t>
      </w:r>
    </w:p>
    <w:p w:rsidR="00A572D2" w:rsidRPr="00A572D2" w:rsidRDefault="00416C1C" w:rsidP="0066195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572D2" w:rsidRPr="00A572D2">
        <w:rPr>
          <w:rFonts w:ascii="Times New Roman" w:hAnsi="Times New Roman" w:cs="Times New Roman"/>
          <w:sz w:val="26"/>
          <w:szCs w:val="26"/>
        </w:rPr>
        <w:t xml:space="preserve">рганизатор аукциона вправе отказаться от проведения аукциона не </w:t>
      </w:r>
      <w:proofErr w:type="gramStart"/>
      <w:r w:rsidR="00A572D2" w:rsidRPr="00A572D2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A572D2" w:rsidRPr="00A572D2">
        <w:rPr>
          <w:rFonts w:ascii="Times New Roman" w:hAnsi="Times New Roman" w:cs="Times New Roman"/>
          <w:sz w:val="26"/>
          <w:szCs w:val="26"/>
        </w:rPr>
        <w:t xml:space="preserve"> чем за пять дней до даты окончания срока подачи заявок на участие в аукционе. </w:t>
      </w:r>
    </w:p>
    <w:p w:rsidR="001334F2" w:rsidRDefault="00A572D2" w:rsidP="007E43C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A572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Pr="00A572D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позднее</w:t>
      </w:r>
      <w:proofErr w:type="gramEnd"/>
      <w:r w:rsidRPr="00A572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</w:t>
      </w:r>
      <w:proofErr w:type="gramStart"/>
      <w:r w:rsidRPr="00A572D2">
        <w:rPr>
          <w:rFonts w:ascii="Times New Roman" w:eastAsiaTheme="minorHAns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A572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DC2E5D" w:rsidRPr="00DC2E5D" w:rsidRDefault="0090482A" w:rsidP="00DC2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86660A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DC2E5D" w:rsidRPr="00DC2E5D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DC2E5D" w:rsidRPr="00DC2E5D">
        <w:rPr>
          <w:rFonts w:ascii="Times New Roman" w:hAnsi="Times New Roman" w:cs="Times New Roman"/>
          <w:b/>
          <w:sz w:val="26"/>
          <w:szCs w:val="26"/>
        </w:rPr>
        <w:t>рок, в течение которого должен быть подписан проект договора:</w:t>
      </w:r>
    </w:p>
    <w:p w:rsidR="00B85A7D" w:rsidRPr="002F469F" w:rsidRDefault="002A0E16" w:rsidP="002F469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A0E16">
        <w:rPr>
          <w:rFonts w:ascii="Times New Roman" w:hAnsi="Times New Roman" w:cs="Times New Roman"/>
          <w:color w:val="000000"/>
          <w:sz w:val="26"/>
          <w:szCs w:val="26"/>
        </w:rPr>
        <w:t>Победитель аукциона или Единственный участник аукциона обязан подписать договор аренды в срок не ранее чем через десять дней и не позднее чем через пятнадцать дней со дня размещения информации о результатах аукциона на официальном сайте торгов</w:t>
      </w:r>
      <w:r w:rsidR="006F27EE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sectPr w:rsidR="00B85A7D" w:rsidRPr="002F469F" w:rsidSect="002F469F">
      <w:headerReference w:type="default" r:id="rId10"/>
      <w:pgSz w:w="11906" w:h="16838"/>
      <w:pgMar w:top="851" w:right="28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45" w:rsidRDefault="00195C45" w:rsidP="00130AD1">
      <w:pPr>
        <w:spacing w:after="0" w:line="240" w:lineRule="auto"/>
      </w:pPr>
      <w:r>
        <w:separator/>
      </w:r>
    </w:p>
  </w:endnote>
  <w:endnote w:type="continuationSeparator" w:id="0">
    <w:p w:rsidR="00195C45" w:rsidRDefault="00195C45" w:rsidP="0013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45" w:rsidRDefault="00195C45" w:rsidP="00130AD1">
      <w:pPr>
        <w:spacing w:after="0" w:line="240" w:lineRule="auto"/>
      </w:pPr>
      <w:r>
        <w:separator/>
      </w:r>
    </w:p>
  </w:footnote>
  <w:footnote w:type="continuationSeparator" w:id="0">
    <w:p w:rsidR="00195C45" w:rsidRDefault="00195C45" w:rsidP="0013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65" w:rsidRPr="009B0B4A" w:rsidRDefault="00C5317E" w:rsidP="00CD5F95">
    <w:pPr>
      <w:pStyle w:val="a8"/>
      <w:jc w:val="center"/>
      <w:rPr>
        <w:rFonts w:ascii="Times New Roman" w:hAnsi="Times New Roman"/>
      </w:rPr>
    </w:pPr>
    <w:r w:rsidRPr="009B0B4A">
      <w:rPr>
        <w:rFonts w:ascii="Times New Roman" w:hAnsi="Times New Roman"/>
      </w:rPr>
      <w:fldChar w:fldCharType="begin"/>
    </w:r>
    <w:r w:rsidR="00F30A65" w:rsidRPr="009B0B4A">
      <w:rPr>
        <w:rFonts w:ascii="Times New Roman" w:hAnsi="Times New Roman"/>
      </w:rPr>
      <w:instrText xml:space="preserve"> PAGE   \* MERGEFORMAT </w:instrText>
    </w:r>
    <w:r w:rsidRPr="009B0B4A">
      <w:rPr>
        <w:rFonts w:ascii="Times New Roman" w:hAnsi="Times New Roman"/>
      </w:rPr>
      <w:fldChar w:fldCharType="separate"/>
    </w:r>
    <w:r w:rsidR="00310214">
      <w:rPr>
        <w:rFonts w:ascii="Times New Roman" w:hAnsi="Times New Roman"/>
        <w:noProof/>
      </w:rPr>
      <w:t>4</w:t>
    </w:r>
    <w:r w:rsidRPr="009B0B4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913D2"/>
    <w:multiLevelType w:val="hybridMultilevel"/>
    <w:tmpl w:val="1B54BD48"/>
    <w:lvl w:ilvl="0" w:tplc="D1987514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02A540E"/>
    <w:multiLevelType w:val="hybridMultilevel"/>
    <w:tmpl w:val="CE285FFA"/>
    <w:lvl w:ilvl="0" w:tplc="27928FA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A576A0"/>
    <w:multiLevelType w:val="hybridMultilevel"/>
    <w:tmpl w:val="BF32552C"/>
    <w:lvl w:ilvl="0" w:tplc="8C7E6A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B7AB6"/>
    <w:multiLevelType w:val="hybridMultilevel"/>
    <w:tmpl w:val="A2760A0E"/>
    <w:lvl w:ilvl="0" w:tplc="5C28C888">
      <w:start w:val="1"/>
      <w:numFmt w:val="decimal"/>
      <w:lvlText w:val="%1)"/>
      <w:lvlJc w:val="left"/>
      <w:pPr>
        <w:ind w:left="98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5F95"/>
    <w:rsid w:val="00000ECA"/>
    <w:rsid w:val="00002483"/>
    <w:rsid w:val="000126E9"/>
    <w:rsid w:val="00014592"/>
    <w:rsid w:val="0001715F"/>
    <w:rsid w:val="00017231"/>
    <w:rsid w:val="000219A8"/>
    <w:rsid w:val="000248B5"/>
    <w:rsid w:val="00025C31"/>
    <w:rsid w:val="000306A1"/>
    <w:rsid w:val="00030DDE"/>
    <w:rsid w:val="00043D6F"/>
    <w:rsid w:val="000476BC"/>
    <w:rsid w:val="00050F01"/>
    <w:rsid w:val="00055C40"/>
    <w:rsid w:val="000604AB"/>
    <w:rsid w:val="000629C6"/>
    <w:rsid w:val="000650C7"/>
    <w:rsid w:val="00066111"/>
    <w:rsid w:val="00077951"/>
    <w:rsid w:val="00081B1A"/>
    <w:rsid w:val="00091BB9"/>
    <w:rsid w:val="0009762F"/>
    <w:rsid w:val="000A2522"/>
    <w:rsid w:val="000B6DAD"/>
    <w:rsid w:val="000D3BF8"/>
    <w:rsid w:val="000D62E8"/>
    <w:rsid w:val="000E4184"/>
    <w:rsid w:val="000F0A08"/>
    <w:rsid w:val="000F1824"/>
    <w:rsid w:val="000F3D03"/>
    <w:rsid w:val="001013A3"/>
    <w:rsid w:val="001022A6"/>
    <w:rsid w:val="0011532B"/>
    <w:rsid w:val="00130AD1"/>
    <w:rsid w:val="00132093"/>
    <w:rsid w:val="00132349"/>
    <w:rsid w:val="001334F2"/>
    <w:rsid w:val="00134D3E"/>
    <w:rsid w:val="00135EF8"/>
    <w:rsid w:val="001425A1"/>
    <w:rsid w:val="001466D9"/>
    <w:rsid w:val="001471F5"/>
    <w:rsid w:val="00151D7F"/>
    <w:rsid w:val="0015299E"/>
    <w:rsid w:val="001530A2"/>
    <w:rsid w:val="001730CE"/>
    <w:rsid w:val="001742E3"/>
    <w:rsid w:val="00176E9A"/>
    <w:rsid w:val="00180A46"/>
    <w:rsid w:val="001813F1"/>
    <w:rsid w:val="00182C3B"/>
    <w:rsid w:val="00195C45"/>
    <w:rsid w:val="001966A1"/>
    <w:rsid w:val="001A08FC"/>
    <w:rsid w:val="001A148C"/>
    <w:rsid w:val="001A2569"/>
    <w:rsid w:val="001A3CF0"/>
    <w:rsid w:val="001A4430"/>
    <w:rsid w:val="001B5254"/>
    <w:rsid w:val="001B598D"/>
    <w:rsid w:val="001D1EE5"/>
    <w:rsid w:val="001D2E22"/>
    <w:rsid w:val="001D471C"/>
    <w:rsid w:val="001D7DCD"/>
    <w:rsid w:val="001E09C6"/>
    <w:rsid w:val="001E23B8"/>
    <w:rsid w:val="001E453D"/>
    <w:rsid w:val="001E4C85"/>
    <w:rsid w:val="001E5D0A"/>
    <w:rsid w:val="001F2EC1"/>
    <w:rsid w:val="001F71A4"/>
    <w:rsid w:val="002055E9"/>
    <w:rsid w:val="00212D9A"/>
    <w:rsid w:val="00233696"/>
    <w:rsid w:val="002362C6"/>
    <w:rsid w:val="00245CFA"/>
    <w:rsid w:val="00256788"/>
    <w:rsid w:val="002602F7"/>
    <w:rsid w:val="0026157C"/>
    <w:rsid w:val="0026196E"/>
    <w:rsid w:val="0026228D"/>
    <w:rsid w:val="0026609D"/>
    <w:rsid w:val="00272063"/>
    <w:rsid w:val="00290794"/>
    <w:rsid w:val="00291115"/>
    <w:rsid w:val="002A0E16"/>
    <w:rsid w:val="002B3E4A"/>
    <w:rsid w:val="002B5E4C"/>
    <w:rsid w:val="002D264F"/>
    <w:rsid w:val="002D772D"/>
    <w:rsid w:val="002E2496"/>
    <w:rsid w:val="002E3A33"/>
    <w:rsid w:val="002E789D"/>
    <w:rsid w:val="002F058F"/>
    <w:rsid w:val="002F469F"/>
    <w:rsid w:val="00300DDA"/>
    <w:rsid w:val="00303B59"/>
    <w:rsid w:val="0030630B"/>
    <w:rsid w:val="00310214"/>
    <w:rsid w:val="003267CE"/>
    <w:rsid w:val="00326FD4"/>
    <w:rsid w:val="00331E93"/>
    <w:rsid w:val="003342B0"/>
    <w:rsid w:val="00337650"/>
    <w:rsid w:val="00346998"/>
    <w:rsid w:val="00353268"/>
    <w:rsid w:val="00356856"/>
    <w:rsid w:val="00360CC2"/>
    <w:rsid w:val="0036229E"/>
    <w:rsid w:val="003622CF"/>
    <w:rsid w:val="00382B4F"/>
    <w:rsid w:val="00392262"/>
    <w:rsid w:val="00392667"/>
    <w:rsid w:val="00394670"/>
    <w:rsid w:val="003A011A"/>
    <w:rsid w:val="003B09EB"/>
    <w:rsid w:val="003B4A17"/>
    <w:rsid w:val="003C3843"/>
    <w:rsid w:val="003C620F"/>
    <w:rsid w:val="003D0657"/>
    <w:rsid w:val="003D627D"/>
    <w:rsid w:val="003E2093"/>
    <w:rsid w:val="003F0D33"/>
    <w:rsid w:val="0040529F"/>
    <w:rsid w:val="00410B52"/>
    <w:rsid w:val="00416C1C"/>
    <w:rsid w:val="004256D0"/>
    <w:rsid w:val="00425800"/>
    <w:rsid w:val="00427B9B"/>
    <w:rsid w:val="004307A9"/>
    <w:rsid w:val="004314F2"/>
    <w:rsid w:val="004403CF"/>
    <w:rsid w:val="00442184"/>
    <w:rsid w:val="00444B4D"/>
    <w:rsid w:val="0044706C"/>
    <w:rsid w:val="00450E66"/>
    <w:rsid w:val="0045163B"/>
    <w:rsid w:val="00454CFB"/>
    <w:rsid w:val="0046052B"/>
    <w:rsid w:val="00461819"/>
    <w:rsid w:val="004657BD"/>
    <w:rsid w:val="00474425"/>
    <w:rsid w:val="00482DF4"/>
    <w:rsid w:val="00494C01"/>
    <w:rsid w:val="004B4020"/>
    <w:rsid w:val="004B5EC8"/>
    <w:rsid w:val="004B7E7A"/>
    <w:rsid w:val="004C182A"/>
    <w:rsid w:val="004C2A40"/>
    <w:rsid w:val="004D4A4B"/>
    <w:rsid w:val="004D4CA6"/>
    <w:rsid w:val="004D5186"/>
    <w:rsid w:val="004E122F"/>
    <w:rsid w:val="004E29FB"/>
    <w:rsid w:val="004E4384"/>
    <w:rsid w:val="005002D3"/>
    <w:rsid w:val="005016E7"/>
    <w:rsid w:val="00507082"/>
    <w:rsid w:val="005109FD"/>
    <w:rsid w:val="00512C8C"/>
    <w:rsid w:val="00526A3C"/>
    <w:rsid w:val="00551D0D"/>
    <w:rsid w:val="005618A1"/>
    <w:rsid w:val="00566812"/>
    <w:rsid w:val="0057243A"/>
    <w:rsid w:val="005808B2"/>
    <w:rsid w:val="0058102C"/>
    <w:rsid w:val="00587877"/>
    <w:rsid w:val="00595952"/>
    <w:rsid w:val="005A5FB9"/>
    <w:rsid w:val="005B14BC"/>
    <w:rsid w:val="005B3887"/>
    <w:rsid w:val="005C003E"/>
    <w:rsid w:val="005C3A63"/>
    <w:rsid w:val="005C3C4E"/>
    <w:rsid w:val="005C4223"/>
    <w:rsid w:val="005E225F"/>
    <w:rsid w:val="005E3AD6"/>
    <w:rsid w:val="005E4DE2"/>
    <w:rsid w:val="005F06D1"/>
    <w:rsid w:val="005F5D06"/>
    <w:rsid w:val="006020DE"/>
    <w:rsid w:val="00613382"/>
    <w:rsid w:val="006156C2"/>
    <w:rsid w:val="00626E57"/>
    <w:rsid w:val="006315CD"/>
    <w:rsid w:val="0065124D"/>
    <w:rsid w:val="00652AB3"/>
    <w:rsid w:val="00653CB2"/>
    <w:rsid w:val="00655553"/>
    <w:rsid w:val="0066195F"/>
    <w:rsid w:val="0067570C"/>
    <w:rsid w:val="006803FC"/>
    <w:rsid w:val="006835C4"/>
    <w:rsid w:val="00686242"/>
    <w:rsid w:val="006870FF"/>
    <w:rsid w:val="00693A62"/>
    <w:rsid w:val="006C0E65"/>
    <w:rsid w:val="006C53CC"/>
    <w:rsid w:val="006D4669"/>
    <w:rsid w:val="006D56EF"/>
    <w:rsid w:val="006F0213"/>
    <w:rsid w:val="006F27EE"/>
    <w:rsid w:val="006F55F0"/>
    <w:rsid w:val="00720BF9"/>
    <w:rsid w:val="007274C1"/>
    <w:rsid w:val="007308BF"/>
    <w:rsid w:val="00734646"/>
    <w:rsid w:val="0074277C"/>
    <w:rsid w:val="007438DF"/>
    <w:rsid w:val="0075753B"/>
    <w:rsid w:val="00770143"/>
    <w:rsid w:val="00773766"/>
    <w:rsid w:val="00776DAD"/>
    <w:rsid w:val="00786E51"/>
    <w:rsid w:val="007A53ED"/>
    <w:rsid w:val="007B089D"/>
    <w:rsid w:val="007B5288"/>
    <w:rsid w:val="007C736E"/>
    <w:rsid w:val="007C7F91"/>
    <w:rsid w:val="007D18F4"/>
    <w:rsid w:val="007D32FE"/>
    <w:rsid w:val="007D5D94"/>
    <w:rsid w:val="007E35C2"/>
    <w:rsid w:val="007E43CB"/>
    <w:rsid w:val="007F6F41"/>
    <w:rsid w:val="008028B7"/>
    <w:rsid w:val="00804371"/>
    <w:rsid w:val="00811ADB"/>
    <w:rsid w:val="0082584C"/>
    <w:rsid w:val="00834500"/>
    <w:rsid w:val="00841346"/>
    <w:rsid w:val="008429F8"/>
    <w:rsid w:val="008546F5"/>
    <w:rsid w:val="0086264D"/>
    <w:rsid w:val="0086660A"/>
    <w:rsid w:val="00872256"/>
    <w:rsid w:val="008736A7"/>
    <w:rsid w:val="00883428"/>
    <w:rsid w:val="0089018D"/>
    <w:rsid w:val="008905CC"/>
    <w:rsid w:val="00891F46"/>
    <w:rsid w:val="008B3C26"/>
    <w:rsid w:val="008B4504"/>
    <w:rsid w:val="008B693C"/>
    <w:rsid w:val="008B7283"/>
    <w:rsid w:val="008C23BA"/>
    <w:rsid w:val="008D746D"/>
    <w:rsid w:val="008D7640"/>
    <w:rsid w:val="00901192"/>
    <w:rsid w:val="0090451D"/>
    <w:rsid w:val="0090482A"/>
    <w:rsid w:val="00912D50"/>
    <w:rsid w:val="00914CAD"/>
    <w:rsid w:val="009172DD"/>
    <w:rsid w:val="00922D51"/>
    <w:rsid w:val="00934A2D"/>
    <w:rsid w:val="00940ACE"/>
    <w:rsid w:val="00942AA3"/>
    <w:rsid w:val="00945BA6"/>
    <w:rsid w:val="009516E9"/>
    <w:rsid w:val="0095263E"/>
    <w:rsid w:val="0097172B"/>
    <w:rsid w:val="0097466D"/>
    <w:rsid w:val="0098648A"/>
    <w:rsid w:val="009864A3"/>
    <w:rsid w:val="00996426"/>
    <w:rsid w:val="0099773F"/>
    <w:rsid w:val="009B3E78"/>
    <w:rsid w:val="009B458D"/>
    <w:rsid w:val="009B6224"/>
    <w:rsid w:val="009B6DE2"/>
    <w:rsid w:val="009B7D0B"/>
    <w:rsid w:val="009C0FBD"/>
    <w:rsid w:val="009C644B"/>
    <w:rsid w:val="009C7484"/>
    <w:rsid w:val="009D665D"/>
    <w:rsid w:val="009F46D0"/>
    <w:rsid w:val="009F4B63"/>
    <w:rsid w:val="009F7560"/>
    <w:rsid w:val="00A0053F"/>
    <w:rsid w:val="00A10899"/>
    <w:rsid w:val="00A24EEC"/>
    <w:rsid w:val="00A2791E"/>
    <w:rsid w:val="00A33CFD"/>
    <w:rsid w:val="00A34C73"/>
    <w:rsid w:val="00A35E5E"/>
    <w:rsid w:val="00A3672B"/>
    <w:rsid w:val="00A37698"/>
    <w:rsid w:val="00A4109C"/>
    <w:rsid w:val="00A56B34"/>
    <w:rsid w:val="00A572D2"/>
    <w:rsid w:val="00A67D83"/>
    <w:rsid w:val="00A806CC"/>
    <w:rsid w:val="00A816AE"/>
    <w:rsid w:val="00A8188C"/>
    <w:rsid w:val="00A8784C"/>
    <w:rsid w:val="00A9469F"/>
    <w:rsid w:val="00AB0EB0"/>
    <w:rsid w:val="00AB288E"/>
    <w:rsid w:val="00AB40DF"/>
    <w:rsid w:val="00AB7219"/>
    <w:rsid w:val="00AC0063"/>
    <w:rsid w:val="00AC0548"/>
    <w:rsid w:val="00AC4A53"/>
    <w:rsid w:val="00AC4E71"/>
    <w:rsid w:val="00AD7DAB"/>
    <w:rsid w:val="00AF60C0"/>
    <w:rsid w:val="00AF79C9"/>
    <w:rsid w:val="00B01E4F"/>
    <w:rsid w:val="00B078F3"/>
    <w:rsid w:val="00B15C83"/>
    <w:rsid w:val="00B209DD"/>
    <w:rsid w:val="00B22D6D"/>
    <w:rsid w:val="00B26557"/>
    <w:rsid w:val="00B27E40"/>
    <w:rsid w:val="00B31257"/>
    <w:rsid w:val="00B40F98"/>
    <w:rsid w:val="00B4276B"/>
    <w:rsid w:val="00B4463F"/>
    <w:rsid w:val="00B464C9"/>
    <w:rsid w:val="00B47829"/>
    <w:rsid w:val="00B50064"/>
    <w:rsid w:val="00B51F4D"/>
    <w:rsid w:val="00B5465B"/>
    <w:rsid w:val="00B5510D"/>
    <w:rsid w:val="00B64CD0"/>
    <w:rsid w:val="00B64F80"/>
    <w:rsid w:val="00B670CE"/>
    <w:rsid w:val="00B756C7"/>
    <w:rsid w:val="00B858BA"/>
    <w:rsid w:val="00B85A7D"/>
    <w:rsid w:val="00BA38E6"/>
    <w:rsid w:val="00BA60E2"/>
    <w:rsid w:val="00BB2AED"/>
    <w:rsid w:val="00BF10D8"/>
    <w:rsid w:val="00BF7238"/>
    <w:rsid w:val="00C062DC"/>
    <w:rsid w:val="00C24701"/>
    <w:rsid w:val="00C2474B"/>
    <w:rsid w:val="00C401F8"/>
    <w:rsid w:val="00C41668"/>
    <w:rsid w:val="00C42411"/>
    <w:rsid w:val="00C47B8D"/>
    <w:rsid w:val="00C5317E"/>
    <w:rsid w:val="00C535A9"/>
    <w:rsid w:val="00C62CC0"/>
    <w:rsid w:val="00C66C9B"/>
    <w:rsid w:val="00C71A50"/>
    <w:rsid w:val="00C7336C"/>
    <w:rsid w:val="00C76423"/>
    <w:rsid w:val="00C87768"/>
    <w:rsid w:val="00C92331"/>
    <w:rsid w:val="00C92C34"/>
    <w:rsid w:val="00C94B2B"/>
    <w:rsid w:val="00CB76C1"/>
    <w:rsid w:val="00CB7E21"/>
    <w:rsid w:val="00CC32F5"/>
    <w:rsid w:val="00CC7F3F"/>
    <w:rsid w:val="00CD5F95"/>
    <w:rsid w:val="00CE0E2B"/>
    <w:rsid w:val="00CF0A0F"/>
    <w:rsid w:val="00CF7C5E"/>
    <w:rsid w:val="00D00A09"/>
    <w:rsid w:val="00D14014"/>
    <w:rsid w:val="00D16B3E"/>
    <w:rsid w:val="00D22A38"/>
    <w:rsid w:val="00D51393"/>
    <w:rsid w:val="00D51668"/>
    <w:rsid w:val="00D5207E"/>
    <w:rsid w:val="00D53299"/>
    <w:rsid w:val="00D667A9"/>
    <w:rsid w:val="00D74AE4"/>
    <w:rsid w:val="00D919A6"/>
    <w:rsid w:val="00D92F7A"/>
    <w:rsid w:val="00D937B8"/>
    <w:rsid w:val="00D96D4B"/>
    <w:rsid w:val="00DB0A4F"/>
    <w:rsid w:val="00DC20BE"/>
    <w:rsid w:val="00DC2E5D"/>
    <w:rsid w:val="00DC5BA0"/>
    <w:rsid w:val="00DE5CE7"/>
    <w:rsid w:val="00DE752B"/>
    <w:rsid w:val="00DF5B86"/>
    <w:rsid w:val="00E0388D"/>
    <w:rsid w:val="00E059B8"/>
    <w:rsid w:val="00E0634A"/>
    <w:rsid w:val="00E12034"/>
    <w:rsid w:val="00E123E9"/>
    <w:rsid w:val="00E26E94"/>
    <w:rsid w:val="00E524BF"/>
    <w:rsid w:val="00E71C03"/>
    <w:rsid w:val="00E76B23"/>
    <w:rsid w:val="00E815E5"/>
    <w:rsid w:val="00E84BE9"/>
    <w:rsid w:val="00E94ECF"/>
    <w:rsid w:val="00EA15F9"/>
    <w:rsid w:val="00EA4D76"/>
    <w:rsid w:val="00EB10B3"/>
    <w:rsid w:val="00EB2833"/>
    <w:rsid w:val="00EC47BE"/>
    <w:rsid w:val="00EC7A5E"/>
    <w:rsid w:val="00ED3576"/>
    <w:rsid w:val="00ED372B"/>
    <w:rsid w:val="00ED6E70"/>
    <w:rsid w:val="00EE16A5"/>
    <w:rsid w:val="00EF1E6D"/>
    <w:rsid w:val="00F1460B"/>
    <w:rsid w:val="00F21C69"/>
    <w:rsid w:val="00F2319E"/>
    <w:rsid w:val="00F30A65"/>
    <w:rsid w:val="00F311D7"/>
    <w:rsid w:val="00F50F6A"/>
    <w:rsid w:val="00F53346"/>
    <w:rsid w:val="00F54624"/>
    <w:rsid w:val="00F56F3F"/>
    <w:rsid w:val="00F65421"/>
    <w:rsid w:val="00F75ACC"/>
    <w:rsid w:val="00F841FF"/>
    <w:rsid w:val="00F93900"/>
    <w:rsid w:val="00FA2E14"/>
    <w:rsid w:val="00FA520D"/>
    <w:rsid w:val="00FB36D8"/>
    <w:rsid w:val="00FB6367"/>
    <w:rsid w:val="00FC1284"/>
    <w:rsid w:val="00FC6C4C"/>
    <w:rsid w:val="00FD58FD"/>
    <w:rsid w:val="00FE7DBA"/>
    <w:rsid w:val="00FF128A"/>
    <w:rsid w:val="00FF45D7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5F95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D5F9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unhideWhenUsed/>
    <w:rsid w:val="00CD5F95"/>
    <w:rPr>
      <w:color w:val="0000FF"/>
      <w:u w:val="single"/>
    </w:rPr>
  </w:style>
  <w:style w:type="paragraph" w:styleId="a6">
    <w:name w:val="Subtitle"/>
    <w:basedOn w:val="a"/>
    <w:link w:val="a7"/>
    <w:qFormat/>
    <w:rsid w:val="00CD5F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rsid w:val="00CD5F95"/>
    <w:rPr>
      <w:rFonts w:ascii="Times New Roman" w:eastAsia="Times New Roman" w:hAnsi="Times New Roman" w:cs="Times New Roman"/>
      <w:b/>
      <w:szCs w:val="20"/>
    </w:rPr>
  </w:style>
  <w:style w:type="paragraph" w:styleId="a8">
    <w:name w:val="header"/>
    <w:basedOn w:val="a"/>
    <w:link w:val="a9"/>
    <w:uiPriority w:val="99"/>
    <w:unhideWhenUsed/>
    <w:rsid w:val="00CD5F9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D5F95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D5F9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A50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1A14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148C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84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BE9"/>
  </w:style>
  <w:style w:type="paragraph" w:customStyle="1" w:styleId="ConsPlusNormal">
    <w:name w:val="ConsPlusNormal"/>
    <w:rsid w:val="00E84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orgcontacts-phonenumber">
    <w:name w:val="orgcontacts-phonenumber"/>
    <w:basedOn w:val="a0"/>
    <w:rsid w:val="001466D9"/>
  </w:style>
  <w:style w:type="paragraph" w:styleId="ad">
    <w:name w:val="Body Text"/>
    <w:basedOn w:val="a"/>
    <w:link w:val="ae"/>
    <w:rsid w:val="0090451D"/>
    <w:pPr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ae">
    <w:name w:val="Основной текст Знак"/>
    <w:basedOn w:val="a0"/>
    <w:link w:val="ad"/>
    <w:rsid w:val="0090451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A2AC-8114-4E4B-9B12-7BFDC10A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Arenda2</cp:lastModifiedBy>
  <cp:revision>39</cp:revision>
  <cp:lastPrinted>2024-07-16T06:57:00Z</cp:lastPrinted>
  <dcterms:created xsi:type="dcterms:W3CDTF">2024-03-25T06:30:00Z</dcterms:created>
  <dcterms:modified xsi:type="dcterms:W3CDTF">2024-09-03T09:36:00Z</dcterms:modified>
</cp:coreProperties>
</file>