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8F4E90">
        <w:rPr>
          <w:sz w:val="28"/>
          <w:szCs w:val="28"/>
        </w:rPr>
        <w:t>31</w:t>
      </w:r>
      <w:r w:rsidR="008659AC">
        <w:rPr>
          <w:sz w:val="28"/>
          <w:szCs w:val="28"/>
        </w:rPr>
        <w:t>.</w:t>
      </w:r>
      <w:r w:rsidR="008F4E90">
        <w:rPr>
          <w:sz w:val="28"/>
          <w:szCs w:val="28"/>
        </w:rPr>
        <w:t>03</w:t>
      </w:r>
      <w:r w:rsidRPr="005E69CF">
        <w:rPr>
          <w:sz w:val="28"/>
          <w:szCs w:val="28"/>
        </w:rPr>
        <w:t>.202</w:t>
      </w:r>
      <w:r w:rsidR="008F4E90">
        <w:rPr>
          <w:sz w:val="28"/>
          <w:szCs w:val="28"/>
        </w:rPr>
        <w:t>5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5E69CF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8F4E90">
        <w:rPr>
          <w:sz w:val="28"/>
          <w:szCs w:val="28"/>
        </w:rPr>
        <w:t>31</w:t>
      </w:r>
      <w:r w:rsidRPr="005E69CF">
        <w:rPr>
          <w:sz w:val="28"/>
          <w:szCs w:val="28"/>
        </w:rPr>
        <w:t xml:space="preserve">» </w:t>
      </w:r>
      <w:r w:rsidR="008F4E90">
        <w:rPr>
          <w:sz w:val="28"/>
          <w:szCs w:val="28"/>
        </w:rPr>
        <w:t>марта</w:t>
      </w:r>
      <w:r w:rsidRPr="005E69CF">
        <w:rPr>
          <w:sz w:val="28"/>
          <w:szCs w:val="28"/>
        </w:rPr>
        <w:t xml:space="preserve"> 202</w:t>
      </w:r>
      <w:r w:rsidR="008F4E90">
        <w:rPr>
          <w:sz w:val="28"/>
          <w:szCs w:val="28"/>
        </w:rPr>
        <w:t>5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r w:rsidR="008F4E90">
        <w:rPr>
          <w:sz w:val="28"/>
          <w:szCs w:val="28"/>
        </w:rPr>
        <w:t xml:space="preserve">КХ Фомина В.Л.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87760B">
        <w:rPr>
          <w:sz w:val="28"/>
          <w:szCs w:val="28"/>
        </w:rPr>
        <w:t>М</w:t>
      </w:r>
      <w:r w:rsidR="00E67BA9" w:rsidRPr="005E69CF">
        <w:rPr>
          <w:sz w:val="28"/>
          <w:szCs w:val="28"/>
        </w:rPr>
        <w:t>инистерство</w:t>
      </w:r>
      <w:r w:rsidRPr="005E69CF">
        <w:rPr>
          <w:sz w:val="28"/>
          <w:szCs w:val="28"/>
        </w:rPr>
        <w:t>).</w:t>
      </w:r>
    </w:p>
    <w:p w:rsidR="00FA7A5D" w:rsidRPr="005E69CF" w:rsidRDefault="008659AC" w:rsidP="00FA7A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Указанным решением признан</w:t>
      </w:r>
      <w:r w:rsidR="00EE4369">
        <w:rPr>
          <w:sz w:val="28"/>
          <w:szCs w:val="28"/>
        </w:rPr>
        <w:t xml:space="preserve"> не</w:t>
      </w:r>
      <w:r w:rsidR="00EE4369" w:rsidRPr="005E69CF">
        <w:rPr>
          <w:sz w:val="28"/>
          <w:szCs w:val="28"/>
        </w:rPr>
        <w:t xml:space="preserve">действующим со дня принятия пункт </w:t>
      </w:r>
      <w:r w:rsidR="008F4E90">
        <w:rPr>
          <w:sz w:val="28"/>
          <w:szCs w:val="28"/>
        </w:rPr>
        <w:t>10206</w:t>
      </w:r>
      <w:r w:rsidR="00EE4369">
        <w:rPr>
          <w:sz w:val="28"/>
          <w:szCs w:val="28"/>
        </w:rPr>
        <w:t xml:space="preserve"> </w:t>
      </w:r>
      <w:r w:rsidR="00EE4369" w:rsidRPr="005E69CF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исходя из кадастровой стоимости в соответствии со ст. 378.2 Налогового кодекса Российской Федерации, утвержденного решением </w:t>
      </w:r>
      <w:r w:rsidR="00EE4369">
        <w:rPr>
          <w:sz w:val="28"/>
          <w:szCs w:val="28"/>
        </w:rPr>
        <w:t>Министерства</w:t>
      </w:r>
      <w:r w:rsidR="00EE4369" w:rsidRPr="005E69CF">
        <w:rPr>
          <w:sz w:val="28"/>
          <w:szCs w:val="28"/>
        </w:rPr>
        <w:t xml:space="preserve"> имуществ</w:t>
      </w:r>
      <w:r w:rsidR="00EE4369">
        <w:rPr>
          <w:sz w:val="28"/>
          <w:szCs w:val="28"/>
        </w:rPr>
        <w:t>а</w:t>
      </w:r>
      <w:r w:rsidR="00EE4369" w:rsidRPr="005E69CF">
        <w:rPr>
          <w:sz w:val="28"/>
          <w:szCs w:val="28"/>
        </w:rPr>
        <w:t xml:space="preserve"> Курской области от </w:t>
      </w:r>
      <w:r w:rsidR="00EE4369">
        <w:rPr>
          <w:sz w:val="28"/>
          <w:szCs w:val="28"/>
        </w:rPr>
        <w:t>27</w:t>
      </w:r>
      <w:r w:rsidR="00EE4369" w:rsidRPr="005E69CF">
        <w:rPr>
          <w:sz w:val="28"/>
          <w:szCs w:val="28"/>
        </w:rPr>
        <w:t>.12.202</w:t>
      </w:r>
      <w:r w:rsidR="00EE4369">
        <w:rPr>
          <w:sz w:val="28"/>
          <w:szCs w:val="28"/>
        </w:rPr>
        <w:t>2</w:t>
      </w:r>
      <w:r w:rsidR="00EE4369" w:rsidRPr="005E69CF">
        <w:rPr>
          <w:sz w:val="28"/>
          <w:szCs w:val="28"/>
        </w:rPr>
        <w:t xml:space="preserve"> № 01.01-17/</w:t>
      </w:r>
      <w:r>
        <w:rPr>
          <w:sz w:val="28"/>
          <w:szCs w:val="28"/>
        </w:rPr>
        <w:t>1046; признан недействующим пункт</w:t>
      </w:r>
      <w:r w:rsidR="00EE4369">
        <w:rPr>
          <w:sz w:val="28"/>
          <w:szCs w:val="28"/>
        </w:rPr>
        <w:t xml:space="preserve"> </w:t>
      </w:r>
      <w:r w:rsidR="008F4E90">
        <w:rPr>
          <w:sz w:val="28"/>
          <w:szCs w:val="28"/>
        </w:rPr>
        <w:t>10737</w:t>
      </w:r>
      <w:r>
        <w:rPr>
          <w:sz w:val="28"/>
          <w:szCs w:val="28"/>
        </w:rPr>
        <w:t xml:space="preserve"> </w:t>
      </w:r>
      <w:r w:rsidR="00EE4369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имущества Курской области от 27.12.2023 № 01.01-17/1021; </w:t>
      </w:r>
      <w:r w:rsidR="00EE4369"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 w:rsidR="00EE4369">
        <w:rPr>
          <w:sz w:val="28"/>
          <w:szCs w:val="28"/>
        </w:rPr>
        <w:t>муникационной сети «Интернет»,</w:t>
      </w:r>
      <w:r w:rsidR="00EE4369" w:rsidRPr="00E51E78">
        <w:rPr>
          <w:sz w:val="28"/>
          <w:szCs w:val="28"/>
        </w:rPr>
        <w:t xml:space="preserve"> </w:t>
      </w:r>
      <w:r w:rsidR="0087760B">
        <w:rPr>
          <w:sz w:val="28"/>
          <w:szCs w:val="28"/>
        </w:rPr>
        <w:t>а также с М</w:t>
      </w:r>
      <w:r w:rsidR="006C4659" w:rsidRPr="005E69CF">
        <w:rPr>
          <w:sz w:val="28"/>
          <w:szCs w:val="28"/>
        </w:rPr>
        <w:t xml:space="preserve">инистерства взысканы в пользу </w:t>
      </w:r>
      <w:r w:rsidR="008F4E90">
        <w:rPr>
          <w:sz w:val="28"/>
          <w:szCs w:val="28"/>
        </w:rPr>
        <w:t xml:space="preserve">КХ Фомина В.Л. </w:t>
      </w:r>
      <w:r w:rsidR="00497E83">
        <w:rPr>
          <w:sz w:val="28"/>
          <w:szCs w:val="28"/>
        </w:rPr>
        <w:t xml:space="preserve">судебные </w:t>
      </w:r>
      <w:r w:rsidR="00EE4369"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8F4E90">
        <w:rPr>
          <w:sz w:val="28"/>
          <w:szCs w:val="28"/>
        </w:rPr>
        <w:t>40000</w:t>
      </w:r>
      <w:r w:rsidR="00EE4369" w:rsidRPr="005E69CF">
        <w:rPr>
          <w:sz w:val="28"/>
          <w:szCs w:val="28"/>
        </w:rPr>
        <w:t xml:space="preserve"> (</w:t>
      </w:r>
      <w:r w:rsidR="008F4E90">
        <w:rPr>
          <w:sz w:val="28"/>
          <w:szCs w:val="28"/>
        </w:rPr>
        <w:t>сорока</w:t>
      </w:r>
      <w:r w:rsidR="00EE4369">
        <w:rPr>
          <w:sz w:val="28"/>
          <w:szCs w:val="28"/>
        </w:rPr>
        <w:t xml:space="preserve"> тысяч) рублей</w:t>
      </w:r>
      <w:r w:rsidR="00497E83">
        <w:rPr>
          <w:sz w:val="28"/>
          <w:szCs w:val="28"/>
        </w:rPr>
        <w:t>.</w:t>
      </w:r>
    </w:p>
    <w:p w:rsidR="00FA7A5D" w:rsidRPr="005E69CF" w:rsidRDefault="00FA7A5D" w:rsidP="00FA7A5D">
      <w:pPr>
        <w:ind w:firstLine="540"/>
        <w:jc w:val="both"/>
        <w:rPr>
          <w:sz w:val="28"/>
          <w:szCs w:val="28"/>
        </w:rPr>
      </w:pPr>
    </w:p>
    <w:p w:rsidR="00052FC1" w:rsidRPr="005E69CF" w:rsidRDefault="00052FC1" w:rsidP="00716AD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D488F"/>
    <w:rsid w:val="00115EBC"/>
    <w:rsid w:val="00116C5F"/>
    <w:rsid w:val="001C0680"/>
    <w:rsid w:val="001D7E18"/>
    <w:rsid w:val="00213BF7"/>
    <w:rsid w:val="002511CA"/>
    <w:rsid w:val="0030578F"/>
    <w:rsid w:val="003777BB"/>
    <w:rsid w:val="003956D4"/>
    <w:rsid w:val="003D60CC"/>
    <w:rsid w:val="00415847"/>
    <w:rsid w:val="00497E83"/>
    <w:rsid w:val="004B425C"/>
    <w:rsid w:val="004F5EA7"/>
    <w:rsid w:val="005718D3"/>
    <w:rsid w:val="005E69CF"/>
    <w:rsid w:val="0069107C"/>
    <w:rsid w:val="006C4659"/>
    <w:rsid w:val="006C4B48"/>
    <w:rsid w:val="006F4375"/>
    <w:rsid w:val="00716AD8"/>
    <w:rsid w:val="00717C9B"/>
    <w:rsid w:val="007240AE"/>
    <w:rsid w:val="00841FB9"/>
    <w:rsid w:val="008659AC"/>
    <w:rsid w:val="0087760B"/>
    <w:rsid w:val="008F4E90"/>
    <w:rsid w:val="00AA72B5"/>
    <w:rsid w:val="00B67732"/>
    <w:rsid w:val="00C34029"/>
    <w:rsid w:val="00C940C8"/>
    <w:rsid w:val="00D15106"/>
    <w:rsid w:val="00DB28ED"/>
    <w:rsid w:val="00DE3591"/>
    <w:rsid w:val="00E67BA9"/>
    <w:rsid w:val="00EE4369"/>
    <w:rsid w:val="00F247C0"/>
    <w:rsid w:val="00FA2EF3"/>
    <w:rsid w:val="00FA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2</cp:revision>
  <cp:lastPrinted>2025-05-20T12:03:00Z</cp:lastPrinted>
  <dcterms:created xsi:type="dcterms:W3CDTF">2025-05-20T12:03:00Z</dcterms:created>
  <dcterms:modified xsi:type="dcterms:W3CDTF">2025-05-20T12:03:00Z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