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A" w:rsidRDefault="008B503A" w:rsidP="00421221">
      <w:pPr>
        <w:pStyle w:val="ConsPlusCell"/>
        <w:jc w:val="center"/>
        <w:rPr>
          <w:b/>
          <w:sz w:val="28"/>
          <w:szCs w:val="28"/>
        </w:rPr>
      </w:pPr>
    </w:p>
    <w:p w:rsidR="008B503A" w:rsidRDefault="008B503A" w:rsidP="00421221">
      <w:pPr>
        <w:pStyle w:val="ConsPlusCell"/>
        <w:jc w:val="center"/>
        <w:rPr>
          <w:b/>
          <w:sz w:val="28"/>
          <w:szCs w:val="28"/>
        </w:rPr>
      </w:pPr>
    </w:p>
    <w:p w:rsidR="00421221" w:rsidRPr="00F2233B" w:rsidRDefault="00421221" w:rsidP="00421221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421221" w:rsidRDefault="00421221" w:rsidP="00421221">
      <w:pPr>
        <w:pStyle w:val="ConsPlusCell"/>
        <w:jc w:val="center"/>
        <w:rPr>
          <w:b/>
          <w:snapToGrid w:val="0"/>
          <w:sz w:val="28"/>
          <w:szCs w:val="28"/>
        </w:rPr>
      </w:pPr>
      <w:r w:rsidRPr="00231937">
        <w:rPr>
          <w:b/>
          <w:sz w:val="28"/>
          <w:szCs w:val="28"/>
        </w:rPr>
        <w:t xml:space="preserve">к проекту постановления Администрации Курской области </w:t>
      </w:r>
      <w:r w:rsidRPr="00966DBE">
        <w:rPr>
          <w:b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Об организации 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Курской области»</w:t>
      </w:r>
    </w:p>
    <w:p w:rsidR="00421221" w:rsidRDefault="00421221" w:rsidP="00421221">
      <w:pPr>
        <w:pStyle w:val="ConsPlusCell"/>
        <w:jc w:val="center"/>
        <w:rPr>
          <w:b/>
          <w:sz w:val="28"/>
          <w:szCs w:val="28"/>
        </w:rPr>
      </w:pPr>
    </w:p>
    <w:p w:rsidR="00276057" w:rsidRDefault="00276057" w:rsidP="00421221">
      <w:pPr>
        <w:pStyle w:val="ConsPlusCell"/>
        <w:jc w:val="center"/>
        <w:rPr>
          <w:b/>
          <w:sz w:val="28"/>
          <w:szCs w:val="28"/>
        </w:rPr>
      </w:pPr>
    </w:p>
    <w:p w:rsidR="00F20338" w:rsidRPr="00F2233B" w:rsidRDefault="00F20338" w:rsidP="00421221">
      <w:pPr>
        <w:pStyle w:val="ConsPlusCell"/>
        <w:jc w:val="center"/>
        <w:rPr>
          <w:b/>
          <w:sz w:val="28"/>
          <w:szCs w:val="28"/>
        </w:rPr>
      </w:pPr>
    </w:p>
    <w:p w:rsidR="00421221" w:rsidRDefault="00421221" w:rsidP="0042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Pr="003E6806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 статьи  80 Федерального закона от </w:t>
      </w:r>
      <w:r w:rsidRPr="003E6806">
        <w:rPr>
          <w:rFonts w:ascii="Times New Roman" w:hAnsi="Times New Roman" w:cs="Times New Roman"/>
          <w:sz w:val="28"/>
          <w:szCs w:val="28"/>
        </w:rPr>
        <w:t xml:space="preserve">5 апреля 2013 года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8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 распоряжением Правительства Российской Федерации от 30 сентября 2013 года № 1756-р, в целях оказания гуманитарной помощи либо ликвидации последствий чрезвычайных ситуаций природного или техногенного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области.</w:t>
      </w:r>
      <w:r w:rsidR="0027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57" w:rsidRDefault="00276057" w:rsidP="0042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определяется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Курской области</w:t>
      </w:r>
      <w:r w:rsidR="00A33B4A">
        <w:rPr>
          <w:rFonts w:ascii="Times New Roman" w:hAnsi="Times New Roman" w:cs="Times New Roman"/>
          <w:sz w:val="28"/>
          <w:szCs w:val="28"/>
        </w:rPr>
        <w:t xml:space="preserve"> и Перечень необходимых для этого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221" w:rsidRDefault="00421221" w:rsidP="0042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осуществлению полномочий в области гражданской обороны, защиты населения и территорий от чрезвычайных ситуаций и пожарной безопасности Курской области (В.Н.Зубков), комитет потребительского рынка, развития малого предпринимательства и лицензирования Курской области (В.С.Пучков), комитет </w:t>
      </w:r>
      <w:r w:rsidR="00E7487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ТЭК Курской области (С.В.Шаталов), комитет лесного хозяйства Курской области (В.Д. </w:t>
      </w:r>
      <w:proofErr w:type="spellStart"/>
      <w:r w:rsidR="00E7487D">
        <w:rPr>
          <w:rFonts w:ascii="Times New Roman" w:hAnsi="Times New Roman" w:cs="Times New Roman"/>
          <w:sz w:val="28"/>
          <w:szCs w:val="28"/>
        </w:rPr>
        <w:t>Выводцев</w:t>
      </w:r>
      <w:proofErr w:type="spellEnd"/>
      <w:r w:rsidR="00E7487D">
        <w:rPr>
          <w:rFonts w:ascii="Times New Roman" w:hAnsi="Times New Roman" w:cs="Times New Roman"/>
          <w:sz w:val="28"/>
          <w:szCs w:val="28"/>
        </w:rPr>
        <w:t>), комитет пищевой и перерабатывающей промышленности Курской</w:t>
      </w:r>
      <w:proofErr w:type="gramEnd"/>
      <w:r w:rsidR="00E74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87D">
        <w:rPr>
          <w:rFonts w:ascii="Times New Roman" w:hAnsi="Times New Roman" w:cs="Times New Roman"/>
          <w:sz w:val="28"/>
          <w:szCs w:val="28"/>
        </w:rPr>
        <w:t>области (Ю.А.Беляев), комитет здравоохранения Курской области (О.В.Новикова), комитет промышленности, транспорта и связи Курской области (</w:t>
      </w:r>
      <w:proofErr w:type="spellStart"/>
      <w:r w:rsidR="00E7487D">
        <w:rPr>
          <w:rFonts w:ascii="Times New Roman" w:hAnsi="Times New Roman" w:cs="Times New Roman"/>
          <w:sz w:val="28"/>
          <w:szCs w:val="28"/>
        </w:rPr>
        <w:t>В.В.Тойкер</w:t>
      </w:r>
      <w:proofErr w:type="spellEnd"/>
      <w:r w:rsidR="00E7487D">
        <w:rPr>
          <w:rFonts w:ascii="Times New Roman" w:hAnsi="Times New Roman" w:cs="Times New Roman"/>
          <w:sz w:val="28"/>
          <w:szCs w:val="28"/>
        </w:rPr>
        <w:t>) определены заказчиками, ответственными за проведение предварительного отбора участников закупки, квалификация которых соответствует предъявляемым требованиям и которые в возможно короткие сроки без предварительной оплаты и (или) с отсрочкой платежа могут осуществить поставки необходимых товаров, выполнение работ, оказание услуг  в целях</w:t>
      </w:r>
      <w:proofErr w:type="gramEnd"/>
      <w:r w:rsidR="00E7487D">
        <w:rPr>
          <w:rFonts w:ascii="Times New Roman" w:hAnsi="Times New Roman" w:cs="Times New Roman"/>
          <w:sz w:val="28"/>
          <w:szCs w:val="28"/>
        </w:rPr>
        <w:t xml:space="preserve"> последующего осуществления закупок у них товаров, работ, услуг путем проведения запроса котировок, в соответствии с Перечнем.</w:t>
      </w:r>
    </w:p>
    <w:p w:rsidR="00F20338" w:rsidRDefault="00F20338" w:rsidP="00276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природного или техногенного характера, </w:t>
      </w:r>
      <w:r w:rsidR="008B503A">
        <w:rPr>
          <w:rFonts w:ascii="Times New Roman" w:hAnsi="Times New Roman" w:cs="Times New Roman"/>
          <w:sz w:val="28"/>
          <w:szCs w:val="28"/>
        </w:rPr>
        <w:t xml:space="preserve">предусмотрено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осуществлению полномочий в области гражданской обороны,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территорий от чрезвычайных ситуаций и пожарной безопасности Курской области (В.Н. Зубков) рабочи</w:t>
      </w:r>
      <w:r w:rsidR="008B50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групп из числа органов исполнительной власти Курской области,</w:t>
      </w:r>
      <w:r w:rsidRPr="00F2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 за проведение предварительного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закупки,</w:t>
      </w:r>
      <w:r w:rsidRPr="00F2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квалификация которых соответствует предъявляемым требованиям.</w:t>
      </w:r>
    </w:p>
    <w:p w:rsidR="00421221" w:rsidRDefault="00421221" w:rsidP="00421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потребует дополнительного финансирования за счет средств областного бюджета. </w:t>
      </w:r>
    </w:p>
    <w:p w:rsidR="00421221" w:rsidRDefault="00421221" w:rsidP="0042122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F20338" w:rsidRDefault="00F20338" w:rsidP="0042122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421221" w:rsidRDefault="00421221" w:rsidP="0042122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421221" w:rsidRDefault="00421221" w:rsidP="0042122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421221" w:rsidRPr="000D7BC4" w:rsidRDefault="00421221" w:rsidP="0042122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В.В. Гнездилов</w:t>
      </w:r>
    </w:p>
    <w:p w:rsidR="00421221" w:rsidRPr="00556021" w:rsidRDefault="00421221" w:rsidP="00421221">
      <w:pPr>
        <w:rPr>
          <w:rFonts w:ascii="Times New Roman" w:hAnsi="Times New Roman" w:cs="Times New Roman"/>
          <w:sz w:val="28"/>
          <w:szCs w:val="28"/>
        </w:rPr>
      </w:pPr>
    </w:p>
    <w:p w:rsidR="00FA4A9F" w:rsidRPr="00565D86" w:rsidRDefault="00FA4A9F">
      <w:pPr>
        <w:rPr>
          <w:rFonts w:ascii="Times New Roman" w:hAnsi="Times New Roman" w:cs="Times New Roman"/>
          <w:sz w:val="28"/>
          <w:szCs w:val="28"/>
        </w:rPr>
      </w:pPr>
    </w:p>
    <w:sectPr w:rsidR="00FA4A9F" w:rsidRPr="00565D86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21"/>
    <w:rsid w:val="00276057"/>
    <w:rsid w:val="00421221"/>
    <w:rsid w:val="0052423B"/>
    <w:rsid w:val="00565D86"/>
    <w:rsid w:val="008B503A"/>
    <w:rsid w:val="00A33B4A"/>
    <w:rsid w:val="00DC1603"/>
    <w:rsid w:val="00E12BC6"/>
    <w:rsid w:val="00E23291"/>
    <w:rsid w:val="00E7487D"/>
    <w:rsid w:val="00F20338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1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6</cp:revision>
  <cp:lastPrinted>2014-12-05T07:51:00Z</cp:lastPrinted>
  <dcterms:created xsi:type="dcterms:W3CDTF">2014-12-05T07:08:00Z</dcterms:created>
  <dcterms:modified xsi:type="dcterms:W3CDTF">2014-12-05T08:03:00Z</dcterms:modified>
</cp:coreProperties>
</file>