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ind/>
        <w:jc w:val="center"/>
        <w:rPr>
          <w:rFonts w:ascii="PT Astra Serif" w:hAnsi="PT Astra Serif"/>
          <w:b w:val="1"/>
          <w:sz w:val="28"/>
        </w:rPr>
      </w:pPr>
    </w:p>
    <w:p w14:paraId="02000000">
      <w:pPr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 xml:space="preserve">Результаты аукциона от </w:t>
      </w:r>
      <w:r>
        <w:rPr>
          <w:rFonts w:ascii="PT Astra Serif" w:hAnsi="PT Astra Serif"/>
          <w:b w:val="1"/>
          <w:sz w:val="28"/>
        </w:rPr>
        <w:t xml:space="preserve">14 июля 2021 </w:t>
      </w:r>
      <w:r>
        <w:rPr>
          <w:rFonts w:ascii="PT Astra Serif" w:hAnsi="PT Astra Serif"/>
          <w:b w:val="1"/>
          <w:sz w:val="28"/>
        </w:rPr>
        <w:t>года</w:t>
      </w:r>
    </w:p>
    <w:p w14:paraId="03000000">
      <w:pPr>
        <w:ind/>
        <w:jc w:val="center"/>
        <w:rPr>
          <w:rFonts w:ascii="PT Astra Serif" w:hAnsi="PT Astra Serif"/>
          <w:b w:val="1"/>
          <w:sz w:val="28"/>
        </w:rPr>
      </w:pPr>
    </w:p>
    <w:p w14:paraId="04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Комитет по управлению имуществом Курской области сообщает о результатах аук</w:t>
      </w:r>
      <w:r>
        <w:rPr>
          <w:rFonts w:ascii="PT Astra Serif" w:hAnsi="PT Astra Serif"/>
          <w:sz w:val="28"/>
        </w:rPr>
        <w:t xml:space="preserve">циона </w:t>
      </w:r>
      <w:r>
        <w:rPr>
          <w:rFonts w:ascii="PT Astra Serif" w:hAnsi="PT Astra Serif"/>
          <w:sz w:val="28"/>
        </w:rPr>
        <w:t>на</w:t>
      </w:r>
      <w:r>
        <w:rPr>
          <w:rFonts w:ascii="PT Astra Serif" w:hAnsi="PT Astra Serif"/>
          <w:sz w:val="28"/>
        </w:rPr>
        <w:t xml:space="preserve"> прав</w:t>
      </w:r>
      <w:r>
        <w:rPr>
          <w:rFonts w:ascii="PT Astra Serif" w:hAnsi="PT Astra Serif"/>
          <w:sz w:val="28"/>
        </w:rPr>
        <w:t>о</w:t>
      </w:r>
      <w:r>
        <w:rPr>
          <w:rFonts w:ascii="PT Astra Serif" w:hAnsi="PT Astra Serif"/>
          <w:sz w:val="28"/>
        </w:rPr>
        <w:t xml:space="preserve"> заклю</w:t>
      </w:r>
      <w:r>
        <w:rPr>
          <w:rFonts w:ascii="PT Astra Serif" w:hAnsi="PT Astra Serif"/>
          <w:sz w:val="28"/>
        </w:rPr>
        <w:t>чени</w:t>
      </w:r>
      <w:r>
        <w:rPr>
          <w:rFonts w:ascii="PT Astra Serif" w:hAnsi="PT Astra Serif"/>
          <w:sz w:val="28"/>
        </w:rPr>
        <w:t>я</w:t>
      </w:r>
      <w:r>
        <w:rPr>
          <w:rFonts w:ascii="PT Astra Serif" w:hAnsi="PT Astra Serif"/>
          <w:sz w:val="28"/>
        </w:rPr>
        <w:t xml:space="preserve"> договоров аренды земельных участков, назначенног</w:t>
      </w:r>
      <w:r>
        <w:rPr>
          <w:rFonts w:ascii="PT Astra Serif" w:hAnsi="PT Astra Serif"/>
          <w:sz w:val="28"/>
        </w:rPr>
        <w:t>о н</w:t>
      </w:r>
      <w:r>
        <w:rPr>
          <w:rFonts w:ascii="PT Astra Serif" w:hAnsi="PT Astra Serif"/>
          <w:sz w:val="28"/>
        </w:rPr>
        <w:t xml:space="preserve">а </w:t>
      </w:r>
      <w:r>
        <w:rPr>
          <w:rFonts w:ascii="PT Astra Serif" w:hAnsi="PT Astra Serif"/>
          <w:sz w:val="28"/>
        </w:rPr>
        <w:t xml:space="preserve">14 </w:t>
      </w:r>
      <w:r>
        <w:rPr>
          <w:rFonts w:ascii="PT Astra Serif" w:hAnsi="PT Astra Serif"/>
          <w:sz w:val="28"/>
        </w:rPr>
        <w:t>июля 2021</w:t>
      </w:r>
      <w:r>
        <w:rPr>
          <w:rFonts w:ascii="PT Astra Serif" w:hAnsi="PT Astra Serif"/>
          <w:sz w:val="28"/>
        </w:rPr>
        <w:t xml:space="preserve"> го</w:t>
      </w:r>
      <w:r>
        <w:rPr>
          <w:rFonts w:ascii="PT Astra Serif" w:hAnsi="PT Astra Serif"/>
          <w:sz w:val="28"/>
        </w:rPr>
        <w:t xml:space="preserve">да </w:t>
      </w:r>
      <w:r>
        <w:rPr>
          <w:rFonts w:ascii="PT Astra Serif" w:hAnsi="PT Astra Serif"/>
          <w:sz w:val="28"/>
        </w:rPr>
        <w:t>в соответствии с решениями комитета по управл</w:t>
      </w:r>
      <w:r>
        <w:rPr>
          <w:rFonts w:ascii="PT Astra Serif" w:hAnsi="PT Astra Serif"/>
          <w:sz w:val="28"/>
        </w:rPr>
        <w:t xml:space="preserve">ению имуществом Курской области </w:t>
      </w:r>
      <w:r>
        <w:rPr>
          <w:rFonts w:ascii="PT Astra Serif" w:hAnsi="PT Astra Serif"/>
          <w:color w:val="000000"/>
          <w:sz w:val="28"/>
        </w:rPr>
        <w:t xml:space="preserve">от 09.06.2021 </w:t>
      </w:r>
      <w:r>
        <w:rPr>
          <w:rFonts w:ascii="PT Astra Serif" w:hAnsi="PT Astra Serif"/>
          <w:color w:val="000000"/>
          <w:sz w:val="28"/>
        </w:rPr>
        <w:t>№01.01-17/598, №01.01-17/599, №01.01-17/600, №01.01-17/601, №01.01-17/602, №01.01-17/603</w:t>
      </w:r>
      <w:r>
        <w:rPr>
          <w:rFonts w:ascii="PT Astra Serif" w:hAnsi="PT Astra Serif"/>
          <w:color w:val="000000"/>
          <w:sz w:val="28"/>
        </w:rPr>
        <w:t>.</w:t>
      </w:r>
    </w:p>
    <w:p w14:paraId="05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 xml:space="preserve">Лот № </w:t>
      </w:r>
      <w:r>
        <w:rPr>
          <w:rFonts w:ascii="PT Astra Serif" w:hAnsi="PT Astra Serif"/>
          <w:b w:val="1"/>
          <w:sz w:val="28"/>
        </w:rPr>
        <w:t>2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>право</w:t>
      </w:r>
      <w:r>
        <w:rPr>
          <w:rFonts w:ascii="PT Astra Serif" w:hAnsi="PT Astra Serif"/>
          <w:sz w:val="28"/>
        </w:rPr>
        <w:t xml:space="preserve"> на заключ</w:t>
      </w:r>
      <w:r>
        <w:rPr>
          <w:rFonts w:ascii="PT Astra Serif" w:hAnsi="PT Astra Serif"/>
          <w:sz w:val="28"/>
        </w:rPr>
        <w:t>ение до</w:t>
      </w:r>
      <w:r>
        <w:rPr>
          <w:rFonts w:ascii="PT Astra Serif" w:hAnsi="PT Astra Serif"/>
          <w:sz w:val="28"/>
        </w:rPr>
        <w:t xml:space="preserve">говора аренды земельного участка </w:t>
      </w:r>
      <w:r>
        <w:rPr>
          <w:rFonts w:ascii="PT Astra Serif" w:hAnsi="PT Astra Serif"/>
          <w:sz w:val="28"/>
        </w:rPr>
        <w:t>с кадастровым номе</w:t>
      </w:r>
      <w:r>
        <w:rPr>
          <w:rFonts w:ascii="PT Astra Serif" w:hAnsi="PT Astra Serif"/>
          <w:sz w:val="28"/>
        </w:rPr>
        <w:t xml:space="preserve">ром </w:t>
      </w:r>
      <w:r>
        <w:rPr>
          <w:rFonts w:ascii="PT Astra Serif" w:hAnsi="PT Astra Serif"/>
          <w:sz w:val="28"/>
        </w:rPr>
        <w:t xml:space="preserve"> 46:29:103008:857, площадью 2 755 кв.м., из категории земель населенных пунктов, расположенного по адресу: Курская обл.,                       г. Курск, проезд 1-й Моковский, с видом разрешенного использования земельного участка – «склады»</w:t>
      </w:r>
      <w:r>
        <w:rPr>
          <w:rFonts w:ascii="PT Astra Serif" w:hAnsi="PT Astra Serif"/>
          <w:sz w:val="28"/>
        </w:rPr>
        <w:t xml:space="preserve">. </w:t>
      </w:r>
    </w:p>
    <w:p w14:paraId="06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соответствии </w:t>
      </w:r>
      <w:r>
        <w:rPr>
          <w:rFonts w:ascii="PT Astra Serif" w:hAnsi="PT Astra Serif"/>
          <w:sz w:val="28"/>
        </w:rPr>
        <w:t>с протоколом о</w:t>
      </w:r>
      <w:r>
        <w:rPr>
          <w:rFonts w:ascii="PT Astra Serif" w:hAnsi="PT Astra Serif"/>
          <w:sz w:val="28"/>
        </w:rPr>
        <w:t xml:space="preserve"> рассм</w:t>
      </w:r>
      <w:r>
        <w:rPr>
          <w:rFonts w:ascii="PT Astra Serif" w:hAnsi="PT Astra Serif"/>
          <w:sz w:val="28"/>
        </w:rPr>
        <w:t>отрении заявок и определения участников аукциона на</w:t>
      </w:r>
      <w:r>
        <w:rPr>
          <w:rFonts w:ascii="PT Astra Serif" w:hAnsi="PT Astra Serif"/>
          <w:sz w:val="28"/>
        </w:rPr>
        <w:t xml:space="preserve"> право зак</w:t>
      </w:r>
      <w:r>
        <w:rPr>
          <w:rFonts w:ascii="PT Astra Serif" w:hAnsi="PT Astra Serif"/>
          <w:sz w:val="28"/>
        </w:rPr>
        <w:t>лючения договора аренды земельного участка от 13.07.20</w:t>
      </w:r>
      <w:r>
        <w:rPr>
          <w:rFonts w:ascii="PT Astra Serif" w:hAnsi="PT Astra Serif"/>
          <w:sz w:val="28"/>
        </w:rPr>
        <w:t>21</w:t>
      </w:r>
      <w:r>
        <w:rPr>
          <w:rFonts w:ascii="PT Astra Serif" w:hAnsi="PT Astra Serif"/>
          <w:sz w:val="28"/>
        </w:rPr>
        <w:t>,</w:t>
      </w:r>
      <w:r>
        <w:rPr>
          <w:rFonts w:ascii="PT Astra Serif" w:hAnsi="PT Astra Serif"/>
          <w:sz w:val="28"/>
        </w:rPr>
        <w:t xml:space="preserve"> п. 14 ст. 39.12 Земельного кодекса Российской Федерации аукцио</w:t>
      </w:r>
      <w:r>
        <w:rPr>
          <w:rFonts w:ascii="PT Astra Serif" w:hAnsi="PT Astra Serif"/>
          <w:sz w:val="28"/>
        </w:rPr>
        <w:t>н по Лоту</w:t>
      </w:r>
      <w:r>
        <w:rPr>
          <w:rFonts w:ascii="PT Astra Serif" w:hAnsi="PT Astra Serif"/>
          <w:sz w:val="28"/>
        </w:rPr>
        <w:t xml:space="preserve"> № 2 признан несостоявшимся </w:t>
      </w:r>
      <w:r>
        <w:rPr>
          <w:rFonts w:ascii="PT Astra Serif" w:hAnsi="PT Astra Serif"/>
          <w:b w:val="0"/>
          <w:sz w:val="28"/>
        </w:rPr>
        <w:t>в связи с отсутствием заяв</w:t>
      </w:r>
      <w:r>
        <w:rPr>
          <w:rFonts w:ascii="PT Astra Serif" w:hAnsi="PT Astra Serif"/>
          <w:b w:val="0"/>
          <w:sz w:val="28"/>
        </w:rPr>
        <w:t>ок на участие в аукционе.</w:t>
      </w:r>
    </w:p>
    <w:p w14:paraId="07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 xml:space="preserve">Лот № </w:t>
      </w:r>
      <w:r>
        <w:rPr>
          <w:rFonts w:ascii="PT Astra Serif" w:hAnsi="PT Astra Serif"/>
          <w:b w:val="1"/>
          <w:sz w:val="28"/>
        </w:rPr>
        <w:t>3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 xml:space="preserve">право на заключение </w:t>
      </w:r>
      <w:r>
        <w:rPr>
          <w:rFonts w:ascii="PT Astra Serif" w:hAnsi="PT Astra Serif"/>
          <w:sz w:val="28"/>
        </w:rPr>
        <w:t>дог</w:t>
      </w:r>
      <w:r>
        <w:rPr>
          <w:rFonts w:ascii="PT Astra Serif" w:hAnsi="PT Astra Serif"/>
          <w:sz w:val="28"/>
        </w:rPr>
        <w:t xml:space="preserve">овора аренды земельного участка </w:t>
      </w:r>
      <w:r>
        <w:rPr>
          <w:rFonts w:ascii="PT Astra Serif" w:hAnsi="PT Astra Serif"/>
          <w:sz w:val="28"/>
        </w:rPr>
        <w:t>с кадастровым номе</w:t>
      </w:r>
      <w:r>
        <w:rPr>
          <w:rFonts w:ascii="PT Astra Serif" w:hAnsi="PT Astra Serif"/>
          <w:sz w:val="28"/>
        </w:rPr>
        <w:t>ром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 46:29:103135:30, площадью 7 008 кв.м., из категории земель населенных пунктов, расположенного по адресу: Курская обл.,                        г. Курск, проспект Ленинского Комсомола, для целей, не связанных со строительством, с видом разрешенного использования земельного участка – «обслуживание автотранспорта»</w:t>
      </w:r>
      <w:r>
        <w:rPr>
          <w:rFonts w:ascii="PT Astra Serif" w:hAnsi="PT Astra Serif"/>
          <w:sz w:val="28"/>
        </w:rPr>
        <w:t xml:space="preserve">. </w:t>
      </w:r>
    </w:p>
    <w:p w14:paraId="08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соответствии </w:t>
      </w:r>
      <w:r>
        <w:rPr>
          <w:rFonts w:ascii="PT Astra Serif" w:hAnsi="PT Astra Serif"/>
          <w:sz w:val="28"/>
        </w:rPr>
        <w:t>с протоколом о</w:t>
      </w:r>
      <w:r>
        <w:rPr>
          <w:rFonts w:ascii="PT Astra Serif" w:hAnsi="PT Astra Serif"/>
          <w:sz w:val="28"/>
        </w:rPr>
        <w:t xml:space="preserve"> рассм</w:t>
      </w:r>
      <w:r>
        <w:rPr>
          <w:rFonts w:ascii="PT Astra Serif" w:hAnsi="PT Astra Serif"/>
          <w:sz w:val="28"/>
        </w:rPr>
        <w:t>отрении заявок и определения участников аукциона на</w:t>
      </w:r>
      <w:r>
        <w:rPr>
          <w:rFonts w:ascii="PT Astra Serif" w:hAnsi="PT Astra Serif"/>
          <w:sz w:val="28"/>
        </w:rPr>
        <w:t xml:space="preserve"> право зак</w:t>
      </w:r>
      <w:r>
        <w:rPr>
          <w:rFonts w:ascii="PT Astra Serif" w:hAnsi="PT Astra Serif"/>
          <w:sz w:val="28"/>
        </w:rPr>
        <w:t>лючения договора аренды земельного участка от 13.07.20</w:t>
      </w:r>
      <w:r>
        <w:rPr>
          <w:rFonts w:ascii="PT Astra Serif" w:hAnsi="PT Astra Serif"/>
          <w:sz w:val="28"/>
        </w:rPr>
        <w:t>21</w:t>
      </w:r>
      <w:r>
        <w:rPr>
          <w:rFonts w:ascii="PT Astra Serif" w:hAnsi="PT Astra Serif"/>
          <w:sz w:val="28"/>
        </w:rPr>
        <w:t>,</w:t>
      </w:r>
      <w:r>
        <w:rPr>
          <w:rFonts w:ascii="PT Astra Serif" w:hAnsi="PT Astra Serif"/>
          <w:sz w:val="28"/>
        </w:rPr>
        <w:t xml:space="preserve"> п. 14 ст. 39.12 Земельного кодекса Российской Федерации аукцио</w:t>
      </w:r>
      <w:r>
        <w:rPr>
          <w:rFonts w:ascii="PT Astra Serif" w:hAnsi="PT Astra Serif"/>
          <w:sz w:val="28"/>
        </w:rPr>
        <w:t>н по Лоту</w:t>
      </w:r>
      <w:r>
        <w:rPr>
          <w:rFonts w:ascii="PT Astra Serif" w:hAnsi="PT Astra Serif"/>
          <w:sz w:val="28"/>
        </w:rPr>
        <w:t xml:space="preserve"> № 3 признан несостоявшимся </w:t>
      </w:r>
      <w:r>
        <w:rPr>
          <w:rFonts w:ascii="PT Astra Serif" w:hAnsi="PT Astra Serif"/>
          <w:b w:val="0"/>
          <w:sz w:val="28"/>
        </w:rPr>
        <w:t>в связи с отсутствием заяв</w:t>
      </w:r>
      <w:r>
        <w:rPr>
          <w:rFonts w:ascii="PT Astra Serif" w:hAnsi="PT Astra Serif"/>
          <w:b w:val="0"/>
          <w:sz w:val="28"/>
        </w:rPr>
        <w:t>о</w:t>
      </w:r>
      <w:r>
        <w:rPr>
          <w:rFonts w:ascii="PT Astra Serif" w:hAnsi="PT Astra Serif"/>
          <w:b w:val="0"/>
          <w:sz w:val="28"/>
        </w:rPr>
        <w:t>к на участие в аукционе.</w:t>
      </w:r>
    </w:p>
    <w:p w14:paraId="09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 xml:space="preserve">Лот № </w:t>
      </w:r>
      <w:r>
        <w:rPr>
          <w:rFonts w:ascii="PT Astra Serif" w:hAnsi="PT Astra Serif"/>
          <w:b w:val="1"/>
          <w:sz w:val="28"/>
        </w:rPr>
        <w:t>4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>право на заключение до</w:t>
      </w:r>
      <w:r>
        <w:rPr>
          <w:rFonts w:ascii="PT Astra Serif" w:hAnsi="PT Astra Serif"/>
          <w:sz w:val="28"/>
        </w:rPr>
        <w:t xml:space="preserve">говора аренды земельного участка </w:t>
      </w:r>
      <w:r>
        <w:rPr>
          <w:rFonts w:ascii="PT Astra Serif" w:hAnsi="PT Astra Serif"/>
          <w:sz w:val="28"/>
        </w:rPr>
        <w:t>с кадастровым номе</w:t>
      </w:r>
      <w:r>
        <w:rPr>
          <w:rFonts w:ascii="PT Astra Serif" w:hAnsi="PT Astra Serif"/>
          <w:sz w:val="28"/>
        </w:rPr>
        <w:t>ром</w:t>
      </w:r>
      <w:r>
        <w:rPr>
          <w:rFonts w:ascii="PT Astra Serif" w:hAnsi="PT Astra Serif"/>
          <w:color w:val="000000"/>
          <w:spacing w:val="0"/>
          <w:sz w:val="28"/>
        </w:rPr>
        <w:t xml:space="preserve"> </w:t>
      </w:r>
      <w:r>
        <w:rPr>
          <w:rFonts w:ascii="PT Astra Serif" w:hAnsi="PT Astra Serif"/>
          <w:sz w:val="28"/>
        </w:rPr>
        <w:t>46:29:102017:176, площадью 16 983 кв.м., из категории земель населенных пунктов, расположенного по адресу: Курская обл.,                  г. Курск, ул. Карла Маркса, для целей, не связанных со строительством, с видом разрешенного использования земельного участка – «хранение автотранспорта»</w:t>
      </w:r>
      <w:r>
        <w:rPr>
          <w:rFonts w:ascii="PT Astra Serif" w:hAnsi="PT Astra Serif"/>
          <w:color w:val="000000"/>
          <w:spacing w:val="0"/>
          <w:sz w:val="28"/>
        </w:rPr>
        <w:t xml:space="preserve">. </w:t>
      </w:r>
    </w:p>
    <w:p w14:paraId="0A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соответствии </w:t>
      </w:r>
      <w:r>
        <w:rPr>
          <w:rFonts w:ascii="PT Astra Serif" w:hAnsi="PT Astra Serif"/>
          <w:sz w:val="28"/>
        </w:rPr>
        <w:t>с протоколом о</w:t>
      </w:r>
      <w:r>
        <w:rPr>
          <w:rFonts w:ascii="PT Astra Serif" w:hAnsi="PT Astra Serif"/>
          <w:sz w:val="28"/>
        </w:rPr>
        <w:t xml:space="preserve"> рассм</w:t>
      </w:r>
      <w:r>
        <w:rPr>
          <w:rFonts w:ascii="PT Astra Serif" w:hAnsi="PT Astra Serif"/>
          <w:sz w:val="28"/>
        </w:rPr>
        <w:t>отрении заявок и определения участников аукциона на</w:t>
      </w:r>
      <w:r>
        <w:rPr>
          <w:rFonts w:ascii="PT Astra Serif" w:hAnsi="PT Astra Serif"/>
          <w:sz w:val="28"/>
        </w:rPr>
        <w:t xml:space="preserve"> право зак</w:t>
      </w:r>
      <w:r>
        <w:rPr>
          <w:rFonts w:ascii="PT Astra Serif" w:hAnsi="PT Astra Serif"/>
          <w:sz w:val="28"/>
        </w:rPr>
        <w:t>лючения договора аренды земельного участка от 13.07.20</w:t>
      </w:r>
      <w:r>
        <w:rPr>
          <w:rFonts w:ascii="PT Astra Serif" w:hAnsi="PT Astra Serif"/>
          <w:sz w:val="28"/>
        </w:rPr>
        <w:t>21</w:t>
      </w:r>
      <w:r>
        <w:rPr>
          <w:rFonts w:ascii="PT Astra Serif" w:hAnsi="PT Astra Serif"/>
          <w:sz w:val="28"/>
        </w:rPr>
        <w:t>,</w:t>
      </w:r>
      <w:r>
        <w:rPr>
          <w:rFonts w:ascii="PT Astra Serif" w:hAnsi="PT Astra Serif"/>
          <w:sz w:val="28"/>
        </w:rPr>
        <w:t xml:space="preserve"> п. 14 ст. 39.12 Земельного кодекса Российской Федерации аукцио</w:t>
      </w:r>
      <w:r>
        <w:rPr>
          <w:rFonts w:ascii="PT Astra Serif" w:hAnsi="PT Astra Serif"/>
          <w:sz w:val="28"/>
        </w:rPr>
        <w:t>н по Лоту</w:t>
      </w:r>
      <w:r>
        <w:rPr>
          <w:rFonts w:ascii="PT Astra Serif" w:hAnsi="PT Astra Serif"/>
          <w:sz w:val="28"/>
        </w:rPr>
        <w:t xml:space="preserve"> № 4 признан несостоявшимся </w:t>
      </w:r>
      <w:r>
        <w:rPr>
          <w:rFonts w:ascii="PT Astra Serif" w:hAnsi="PT Astra Serif"/>
          <w:b w:val="0"/>
          <w:sz w:val="28"/>
        </w:rPr>
        <w:t>в связи с отсутствием заяв</w:t>
      </w:r>
      <w:r>
        <w:rPr>
          <w:rFonts w:ascii="PT Astra Serif" w:hAnsi="PT Astra Serif"/>
          <w:b w:val="0"/>
          <w:sz w:val="28"/>
        </w:rPr>
        <w:t>о</w:t>
      </w:r>
      <w:r>
        <w:rPr>
          <w:rFonts w:ascii="PT Astra Serif" w:hAnsi="PT Astra Serif"/>
          <w:b w:val="0"/>
          <w:sz w:val="28"/>
        </w:rPr>
        <w:t>к на участие в аукционе.</w:t>
      </w:r>
    </w:p>
    <w:p w14:paraId="0B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Лот № 5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>право на заключение дог</w:t>
      </w:r>
      <w:r>
        <w:rPr>
          <w:rFonts w:ascii="PT Astra Serif" w:hAnsi="PT Astra Serif"/>
          <w:sz w:val="28"/>
        </w:rPr>
        <w:t xml:space="preserve">овора аренды земельного участка </w:t>
      </w:r>
      <w:r>
        <w:rPr>
          <w:rFonts w:ascii="PT Astra Serif" w:hAnsi="PT Astra Serif"/>
          <w:sz w:val="28"/>
        </w:rPr>
        <w:t xml:space="preserve">с кадастровым </w:t>
      </w:r>
      <w:r>
        <w:rPr>
          <w:rFonts w:ascii="PT Astra Serif" w:hAnsi="PT Astra Serif"/>
          <w:sz w:val="28"/>
        </w:rPr>
        <w:t>номе</w:t>
      </w:r>
      <w:r>
        <w:rPr>
          <w:rFonts w:ascii="PT Astra Serif" w:hAnsi="PT Astra Serif"/>
          <w:sz w:val="28"/>
        </w:rPr>
        <w:t>ром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 46:29:102009:464, площадью 2 440 кв.м., из категории земель населенных пунктов, расположенного по адресу: Курская обл.,                        г. Курск, ул. Кирпичная, для целей, не связанных со строительством, с видом разрешенного использования земельного участка – «обслуживание автотранспорта»</w:t>
      </w:r>
      <w:r>
        <w:rPr>
          <w:rFonts w:ascii="PT Astra Serif" w:hAnsi="PT Astra Serif"/>
          <w:sz w:val="28"/>
        </w:rPr>
        <w:t xml:space="preserve">. </w:t>
      </w:r>
    </w:p>
    <w:p w14:paraId="0C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соответствии </w:t>
      </w:r>
      <w:r>
        <w:rPr>
          <w:rFonts w:ascii="PT Astra Serif" w:hAnsi="PT Astra Serif"/>
          <w:sz w:val="28"/>
        </w:rPr>
        <w:t>с протоколом о</w:t>
      </w:r>
      <w:r>
        <w:rPr>
          <w:rFonts w:ascii="PT Astra Serif" w:hAnsi="PT Astra Serif"/>
          <w:sz w:val="28"/>
        </w:rPr>
        <w:t xml:space="preserve"> рассм</w:t>
      </w:r>
      <w:r>
        <w:rPr>
          <w:rFonts w:ascii="PT Astra Serif" w:hAnsi="PT Astra Serif"/>
          <w:sz w:val="28"/>
        </w:rPr>
        <w:t>отрении заявок и определения участников аукциона на</w:t>
      </w:r>
      <w:r>
        <w:rPr>
          <w:rFonts w:ascii="PT Astra Serif" w:hAnsi="PT Astra Serif"/>
          <w:sz w:val="28"/>
        </w:rPr>
        <w:t xml:space="preserve"> право зак</w:t>
      </w:r>
      <w:r>
        <w:rPr>
          <w:rFonts w:ascii="PT Astra Serif" w:hAnsi="PT Astra Serif"/>
          <w:sz w:val="28"/>
        </w:rPr>
        <w:t>лючения договора аренды земельного участка от 13.07.20</w:t>
      </w:r>
      <w:r>
        <w:rPr>
          <w:rFonts w:ascii="PT Astra Serif" w:hAnsi="PT Astra Serif"/>
          <w:sz w:val="28"/>
        </w:rPr>
        <w:t>21</w:t>
      </w:r>
      <w:r>
        <w:rPr>
          <w:rFonts w:ascii="PT Astra Serif" w:hAnsi="PT Astra Serif"/>
          <w:sz w:val="28"/>
        </w:rPr>
        <w:t>,</w:t>
      </w:r>
      <w:r>
        <w:rPr>
          <w:rFonts w:ascii="PT Astra Serif" w:hAnsi="PT Astra Serif"/>
          <w:sz w:val="28"/>
        </w:rPr>
        <w:t xml:space="preserve"> п. 14 ст. 39.12 Земельного кодекса Российской Федерации аукцио</w:t>
      </w:r>
      <w:r>
        <w:rPr>
          <w:rFonts w:ascii="PT Astra Serif" w:hAnsi="PT Astra Serif"/>
          <w:sz w:val="28"/>
        </w:rPr>
        <w:t>н по Лоту</w:t>
      </w:r>
      <w:r>
        <w:rPr>
          <w:rFonts w:ascii="PT Astra Serif" w:hAnsi="PT Astra Serif"/>
          <w:sz w:val="28"/>
        </w:rPr>
        <w:t xml:space="preserve"> № 5 признан несостоявшимся </w:t>
      </w:r>
      <w:r>
        <w:rPr>
          <w:rFonts w:ascii="PT Astra Serif" w:hAnsi="PT Astra Serif"/>
          <w:b w:val="0"/>
          <w:sz w:val="28"/>
        </w:rPr>
        <w:t>в связи с отсутствием заяв</w:t>
      </w:r>
      <w:r>
        <w:rPr>
          <w:rFonts w:ascii="PT Astra Serif" w:hAnsi="PT Astra Serif"/>
          <w:b w:val="0"/>
          <w:sz w:val="28"/>
        </w:rPr>
        <w:t>о</w:t>
      </w:r>
      <w:r>
        <w:rPr>
          <w:rFonts w:ascii="PT Astra Serif" w:hAnsi="PT Astra Serif"/>
          <w:b w:val="0"/>
          <w:sz w:val="28"/>
        </w:rPr>
        <w:t>к на участие в аукционе.</w:t>
      </w:r>
    </w:p>
    <w:p w14:paraId="0D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Лот № 6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>пра</w:t>
      </w:r>
      <w:r>
        <w:rPr>
          <w:rFonts w:ascii="PT Astra Serif" w:hAnsi="PT Astra Serif"/>
          <w:sz w:val="28"/>
        </w:rPr>
        <w:t>во на заключ</w:t>
      </w:r>
      <w:r>
        <w:rPr>
          <w:rFonts w:ascii="PT Astra Serif" w:hAnsi="PT Astra Serif"/>
          <w:sz w:val="28"/>
        </w:rPr>
        <w:t>ение до</w:t>
      </w:r>
      <w:r>
        <w:rPr>
          <w:rFonts w:ascii="PT Astra Serif" w:hAnsi="PT Astra Serif"/>
          <w:sz w:val="28"/>
        </w:rPr>
        <w:t xml:space="preserve">говора аренды земельного участка </w:t>
      </w:r>
      <w:r>
        <w:rPr>
          <w:rFonts w:ascii="PT Astra Serif" w:hAnsi="PT Astra Serif"/>
          <w:sz w:val="28"/>
        </w:rPr>
        <w:t>с кадастровым но</w:t>
      </w:r>
      <w:r>
        <w:rPr>
          <w:rFonts w:ascii="PT Astra Serif" w:hAnsi="PT Astra Serif"/>
          <w:sz w:val="28"/>
        </w:rPr>
        <w:t>ме</w:t>
      </w:r>
      <w:r>
        <w:rPr>
          <w:rFonts w:ascii="PT Astra Serif" w:hAnsi="PT Astra Serif"/>
          <w:sz w:val="28"/>
        </w:rPr>
        <w:t xml:space="preserve">ром </w:t>
      </w:r>
      <w:r>
        <w:rPr>
          <w:rFonts w:ascii="PT Astra Serif" w:hAnsi="PT Astra Serif"/>
          <w:sz w:val="28"/>
        </w:rPr>
        <w:t>46:29:103008:1366, площадью 2 100 кв.м., из категории земель населенных пунктов, расположенного по адресу: Курская обл.,                        г. Курск, проезд 1-й Моковский, 3, для целей, не связанных со строительством, с видом разрешенного использования земельного участка – «склады»</w:t>
      </w:r>
      <w:r>
        <w:rPr>
          <w:rFonts w:ascii="PT Astra Serif" w:hAnsi="PT Astra Serif"/>
          <w:sz w:val="28"/>
        </w:rPr>
        <w:t>.</w:t>
      </w:r>
    </w:p>
    <w:p w14:paraId="0E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соответствии </w:t>
      </w:r>
      <w:r>
        <w:rPr>
          <w:rFonts w:ascii="PT Astra Serif" w:hAnsi="PT Astra Serif"/>
          <w:sz w:val="28"/>
        </w:rPr>
        <w:t>с протоколом о</w:t>
      </w:r>
      <w:r>
        <w:rPr>
          <w:rFonts w:ascii="PT Astra Serif" w:hAnsi="PT Astra Serif"/>
          <w:sz w:val="28"/>
        </w:rPr>
        <w:t xml:space="preserve"> рассм</w:t>
      </w:r>
      <w:r>
        <w:rPr>
          <w:rFonts w:ascii="PT Astra Serif" w:hAnsi="PT Astra Serif"/>
          <w:sz w:val="28"/>
        </w:rPr>
        <w:t>отрении заявок и определения участников аукциона на</w:t>
      </w:r>
      <w:r>
        <w:rPr>
          <w:rFonts w:ascii="PT Astra Serif" w:hAnsi="PT Astra Serif"/>
          <w:sz w:val="28"/>
        </w:rPr>
        <w:t xml:space="preserve"> право зак</w:t>
      </w:r>
      <w:r>
        <w:rPr>
          <w:rFonts w:ascii="PT Astra Serif" w:hAnsi="PT Astra Serif"/>
          <w:sz w:val="28"/>
        </w:rPr>
        <w:t>лючения договора аренды земельного участка от 13.07.20</w:t>
      </w:r>
      <w:r>
        <w:rPr>
          <w:rFonts w:ascii="PT Astra Serif" w:hAnsi="PT Astra Serif"/>
          <w:sz w:val="28"/>
        </w:rPr>
        <w:t>21</w:t>
      </w:r>
      <w:r>
        <w:rPr>
          <w:rFonts w:ascii="PT Astra Serif" w:hAnsi="PT Astra Serif"/>
          <w:sz w:val="28"/>
        </w:rPr>
        <w:t>,</w:t>
      </w:r>
      <w:r>
        <w:rPr>
          <w:rFonts w:ascii="PT Astra Serif" w:hAnsi="PT Astra Serif"/>
          <w:sz w:val="28"/>
        </w:rPr>
        <w:t xml:space="preserve"> п. 14 ст. 39.12 Земельного кодекса Российской Федерации а</w:t>
      </w:r>
      <w:r>
        <w:rPr>
          <w:rFonts w:ascii="PT Astra Serif" w:hAnsi="PT Astra Serif"/>
          <w:sz w:val="28"/>
        </w:rPr>
        <w:t>укцио</w:t>
      </w:r>
      <w:r>
        <w:rPr>
          <w:rFonts w:ascii="PT Astra Serif" w:hAnsi="PT Astra Serif"/>
          <w:sz w:val="28"/>
        </w:rPr>
        <w:t>н по Лоту</w:t>
      </w:r>
      <w:r>
        <w:rPr>
          <w:rFonts w:ascii="PT Astra Serif" w:hAnsi="PT Astra Serif"/>
          <w:sz w:val="28"/>
        </w:rPr>
        <w:t xml:space="preserve"> № 6 признан несостоявшимся </w:t>
      </w:r>
      <w:r>
        <w:rPr>
          <w:rFonts w:ascii="PT Astra Serif" w:hAnsi="PT Astra Serif"/>
          <w:b w:val="0"/>
          <w:sz w:val="28"/>
        </w:rPr>
        <w:t>в связи с отсутствием заяв</w:t>
      </w:r>
      <w:r>
        <w:rPr>
          <w:rFonts w:ascii="PT Astra Serif" w:hAnsi="PT Astra Serif"/>
          <w:b w:val="0"/>
          <w:sz w:val="28"/>
        </w:rPr>
        <w:t>о</w:t>
      </w:r>
      <w:r>
        <w:rPr>
          <w:rFonts w:ascii="PT Astra Serif" w:hAnsi="PT Astra Serif"/>
          <w:b w:val="0"/>
          <w:sz w:val="28"/>
        </w:rPr>
        <w:t>к на участие в аукционе.</w:t>
      </w:r>
    </w:p>
    <w:p w14:paraId="0F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Лот № 7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>право на заключ</w:t>
      </w:r>
      <w:r>
        <w:rPr>
          <w:rFonts w:ascii="PT Astra Serif" w:hAnsi="PT Astra Serif"/>
          <w:sz w:val="28"/>
        </w:rPr>
        <w:t>ение до</w:t>
      </w:r>
      <w:r>
        <w:rPr>
          <w:rFonts w:ascii="PT Astra Serif" w:hAnsi="PT Astra Serif"/>
          <w:sz w:val="28"/>
        </w:rPr>
        <w:t xml:space="preserve">говора аренды земельного участка </w:t>
      </w:r>
      <w:r>
        <w:rPr>
          <w:rFonts w:ascii="PT Astra Serif" w:hAnsi="PT Astra Serif"/>
          <w:sz w:val="28"/>
        </w:rPr>
        <w:t>с кадастровым номе</w:t>
      </w:r>
      <w:r>
        <w:rPr>
          <w:rFonts w:ascii="PT Astra Serif" w:hAnsi="PT Astra Serif"/>
          <w:sz w:val="28"/>
        </w:rPr>
        <w:t>р</w:t>
      </w:r>
      <w:r>
        <w:rPr>
          <w:rFonts w:ascii="PT Astra Serif" w:hAnsi="PT Astra Serif"/>
          <w:sz w:val="28"/>
        </w:rPr>
        <w:t xml:space="preserve">ом </w:t>
      </w:r>
      <w:r>
        <w:rPr>
          <w:rFonts w:ascii="PT Astra Serif" w:hAnsi="PT Astra Serif"/>
          <w:sz w:val="28"/>
        </w:rPr>
        <w:t>46:29:103138:492, площадью 915 кв.м., из категории земель населенных пунктов, расположенного по адресу: Курская обл.,                       г. Курск, ул. Энергетиков, для целей, не связанных со строительством, с видом разрешенного использования земельного участка – «обслуживание автотранспорта»</w:t>
      </w:r>
      <w:r>
        <w:rPr>
          <w:rFonts w:ascii="PT Astra Serif" w:hAnsi="PT Astra Serif"/>
          <w:sz w:val="28"/>
        </w:rPr>
        <w:t xml:space="preserve">. </w:t>
      </w:r>
    </w:p>
    <w:p w14:paraId="10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соответствии </w:t>
      </w:r>
      <w:r>
        <w:rPr>
          <w:rFonts w:ascii="PT Astra Serif" w:hAnsi="PT Astra Serif"/>
          <w:sz w:val="28"/>
        </w:rPr>
        <w:t>с протоколом о</w:t>
      </w:r>
      <w:r>
        <w:rPr>
          <w:rFonts w:ascii="PT Astra Serif" w:hAnsi="PT Astra Serif"/>
          <w:sz w:val="28"/>
        </w:rPr>
        <w:t xml:space="preserve"> рассм</w:t>
      </w:r>
      <w:r>
        <w:rPr>
          <w:rFonts w:ascii="PT Astra Serif" w:hAnsi="PT Astra Serif"/>
          <w:sz w:val="28"/>
        </w:rPr>
        <w:t>отрении заявок и определения участников ау</w:t>
      </w:r>
      <w:r>
        <w:rPr>
          <w:rFonts w:ascii="PT Astra Serif" w:hAnsi="PT Astra Serif"/>
          <w:sz w:val="28"/>
        </w:rPr>
        <w:t>кциона на</w:t>
      </w:r>
      <w:r>
        <w:rPr>
          <w:rFonts w:ascii="PT Astra Serif" w:hAnsi="PT Astra Serif"/>
          <w:sz w:val="28"/>
        </w:rPr>
        <w:t xml:space="preserve"> право зак</w:t>
      </w:r>
      <w:r>
        <w:rPr>
          <w:rFonts w:ascii="PT Astra Serif" w:hAnsi="PT Astra Serif"/>
          <w:sz w:val="28"/>
        </w:rPr>
        <w:t>лючения договора аренды земельного участка от 13.07.20</w:t>
      </w:r>
      <w:r>
        <w:rPr>
          <w:rFonts w:ascii="PT Astra Serif" w:hAnsi="PT Astra Serif"/>
          <w:sz w:val="28"/>
        </w:rPr>
        <w:t>21</w:t>
      </w:r>
      <w:r>
        <w:rPr>
          <w:rFonts w:ascii="PT Astra Serif" w:hAnsi="PT Astra Serif"/>
          <w:sz w:val="28"/>
        </w:rPr>
        <w:t>,</w:t>
      </w:r>
      <w:r>
        <w:rPr>
          <w:rFonts w:ascii="PT Astra Serif" w:hAnsi="PT Astra Serif"/>
          <w:sz w:val="28"/>
        </w:rPr>
        <w:t xml:space="preserve"> п. 14 ст. 39.12 Земельного кодекса Российской Федерации аукцио</w:t>
      </w:r>
      <w:r>
        <w:rPr>
          <w:rFonts w:ascii="PT Astra Serif" w:hAnsi="PT Astra Serif"/>
          <w:sz w:val="28"/>
        </w:rPr>
        <w:t>н по Лоту</w:t>
      </w:r>
      <w:r>
        <w:rPr>
          <w:rFonts w:ascii="PT Astra Serif" w:hAnsi="PT Astra Serif"/>
          <w:sz w:val="28"/>
        </w:rPr>
        <w:t xml:space="preserve"> № 7 признан несостоявшимся </w:t>
      </w:r>
      <w:r>
        <w:rPr>
          <w:rFonts w:ascii="PT Astra Serif" w:hAnsi="PT Astra Serif"/>
          <w:b w:val="0"/>
          <w:sz w:val="28"/>
        </w:rPr>
        <w:t>в связи с отсутствием заяв</w:t>
      </w:r>
      <w:r>
        <w:rPr>
          <w:rFonts w:ascii="PT Astra Serif" w:hAnsi="PT Astra Serif"/>
          <w:b w:val="0"/>
          <w:sz w:val="28"/>
        </w:rPr>
        <w:t>о</w:t>
      </w:r>
      <w:r>
        <w:rPr>
          <w:rFonts w:ascii="PT Astra Serif" w:hAnsi="PT Astra Serif"/>
          <w:b w:val="0"/>
          <w:sz w:val="28"/>
        </w:rPr>
        <w:t>к на участие в аукционе.</w:t>
      </w:r>
    </w:p>
    <w:p w14:paraId="11000000">
      <w:pPr>
        <w:ind w:firstLine="567" w:left="0"/>
        <w:jc w:val="both"/>
        <w:rPr>
          <w:rFonts w:ascii="PT Astra Serif" w:hAnsi="PT Astra Serif"/>
          <w:sz w:val="28"/>
        </w:rPr>
      </w:pPr>
    </w:p>
    <w:sectPr>
      <w:pgSz w:h="16838" w:w="11906"/>
      <w:pgMar w:bottom="138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footer"/>
    <w:basedOn w:val="Style_1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footer"/>
    <w:basedOn w:val="Style_1_ch"/>
    <w:link w:val="Style_8"/>
  </w:style>
  <w:style w:styleId="Style_9" w:type="paragraph">
    <w:name w:val="heading 5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Balloon Text"/>
    <w:basedOn w:val="Style_1"/>
    <w:link w:val="Style_14_ch"/>
    <w:rPr>
      <w:rFonts w:ascii="Segoe UI" w:hAnsi="Segoe UI"/>
      <w:sz w:val="18"/>
    </w:rPr>
  </w:style>
  <w:style w:styleId="Style_14_ch" w:type="character">
    <w:name w:val="Balloon Text"/>
    <w:basedOn w:val="Style_1_ch"/>
    <w:link w:val="Style_14"/>
    <w:rPr>
      <w:rFonts w:ascii="Segoe UI" w:hAnsi="Segoe UI"/>
      <w:sz w:val="18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5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header"/>
    <w:basedOn w:val="Style_1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header"/>
    <w:basedOn w:val="Style_1_ch"/>
    <w:link w:val="Style_22"/>
  </w:style>
  <w:style w:styleId="Style_23" w:type="paragraph">
    <w:name w:val="Title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MyOffice-CoreFramework-Linux/15.0-625.146.3192.258.0@RELEASE-DESKTOP-NUTMEG-ST-2</Application>
</Properties>
</file>