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7" w:rsidRDefault="00BC5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EC2" w:rsidRDefault="007A0EC2">
      <w:pPr>
        <w:rPr>
          <w:rFonts w:ascii="Times New Roman" w:hAnsi="Times New Roman" w:cs="Times New Roman"/>
          <w:b/>
          <w:sz w:val="28"/>
          <w:szCs w:val="28"/>
        </w:rPr>
      </w:pPr>
    </w:p>
    <w:p w:rsidR="00E079F7" w:rsidRDefault="00E079F7" w:rsidP="00C8446B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A0E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2982" w:rsidRDefault="00E079F7" w:rsidP="00C844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144F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A0EC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E1C84" w:rsidRPr="00AE1C84" w:rsidRDefault="007A0EC2" w:rsidP="00C844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государственных закупках»</w:t>
      </w:r>
    </w:p>
    <w:p w:rsidR="007A0EC2" w:rsidRDefault="007A0EC2" w:rsidP="00C84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C41" w:rsidRDefault="007A0EC2" w:rsidP="00C84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0144F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7A0EC2">
        <w:rPr>
          <w:rFonts w:ascii="Times New Roman" w:hAnsi="Times New Roman" w:cs="Times New Roman"/>
          <w:sz w:val="28"/>
          <w:szCs w:val="28"/>
        </w:rPr>
        <w:t>Курской области «О государственных закупках»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Pr="007A0EC2">
        <w:rPr>
          <w:rFonts w:ascii="Times New Roman" w:hAnsi="Times New Roman" w:cs="Times New Roman"/>
          <w:sz w:val="28"/>
          <w:szCs w:val="28"/>
        </w:rPr>
        <w:t xml:space="preserve">своевременного и эффективного исполнения государственных контрактов, заключаемых на строительство, реконструкцию, капитальный ремонт и ремонт объектов (здание, сооружение, </w:t>
      </w:r>
      <w:r w:rsidR="00DB3F06">
        <w:rPr>
          <w:rFonts w:ascii="Times New Roman" w:hAnsi="Times New Roman" w:cs="Times New Roman"/>
          <w:sz w:val="28"/>
          <w:szCs w:val="28"/>
        </w:rPr>
        <w:t>сооружение, помещение</w:t>
      </w:r>
      <w:r w:rsidRPr="007A0EC2">
        <w:rPr>
          <w:rFonts w:ascii="Times New Roman" w:hAnsi="Times New Roman" w:cs="Times New Roman"/>
          <w:sz w:val="28"/>
          <w:szCs w:val="28"/>
        </w:rPr>
        <w:t>) в Курской области, финансируемых частично или в полном объеме за счет денежных средств областного бюджета</w:t>
      </w:r>
      <w:r w:rsidR="00C37412">
        <w:rPr>
          <w:rFonts w:ascii="Times New Roman" w:hAnsi="Times New Roman" w:cs="Times New Roman"/>
          <w:sz w:val="28"/>
          <w:szCs w:val="28"/>
        </w:rPr>
        <w:t xml:space="preserve">. </w:t>
      </w:r>
      <w:r w:rsidR="007300F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141B2">
        <w:rPr>
          <w:rFonts w:ascii="Times New Roman" w:hAnsi="Times New Roman" w:cs="Times New Roman"/>
          <w:sz w:val="28"/>
          <w:szCs w:val="28"/>
        </w:rPr>
        <w:t xml:space="preserve">работы государственных заказчиков по </w:t>
      </w:r>
      <w:r w:rsidR="007300F5">
        <w:rPr>
          <w:rFonts w:ascii="Times New Roman" w:hAnsi="Times New Roman" w:cs="Times New Roman"/>
          <w:sz w:val="28"/>
          <w:szCs w:val="28"/>
        </w:rPr>
        <w:t>размещению аукционной документации и</w:t>
      </w:r>
      <w:r w:rsidR="00A141B2">
        <w:rPr>
          <w:rFonts w:ascii="Times New Roman" w:hAnsi="Times New Roman" w:cs="Times New Roman"/>
          <w:sz w:val="28"/>
          <w:szCs w:val="28"/>
        </w:rPr>
        <w:t xml:space="preserve"> исполнению государственных контрактов прошлых лет показал, что </w:t>
      </w:r>
      <w:r w:rsidR="00927C41">
        <w:rPr>
          <w:rFonts w:ascii="Times New Roman" w:hAnsi="Times New Roman" w:cs="Times New Roman"/>
          <w:sz w:val="28"/>
          <w:szCs w:val="28"/>
        </w:rPr>
        <w:t xml:space="preserve">одной из причин некачественного строительства и неисполнения государственных контрактов в срок является </w:t>
      </w:r>
      <w:r w:rsidR="00A141B2">
        <w:rPr>
          <w:rFonts w:ascii="Times New Roman" w:hAnsi="Times New Roman" w:cs="Times New Roman"/>
          <w:sz w:val="28"/>
          <w:szCs w:val="28"/>
        </w:rPr>
        <w:t xml:space="preserve"> </w:t>
      </w:r>
      <w:r w:rsidR="00927C41">
        <w:rPr>
          <w:rFonts w:ascii="Times New Roman" w:hAnsi="Times New Roman" w:cs="Times New Roman"/>
          <w:sz w:val="28"/>
          <w:szCs w:val="28"/>
        </w:rPr>
        <w:t xml:space="preserve"> несвоевременное размещение аукционной документации и, как следствие, заключение государственных контрактов в </w:t>
      </w:r>
      <w:r w:rsidR="00A141B2">
        <w:rPr>
          <w:rFonts w:ascii="Times New Roman" w:hAnsi="Times New Roman" w:cs="Times New Roman"/>
          <w:sz w:val="28"/>
          <w:szCs w:val="28"/>
        </w:rPr>
        <w:t>срок</w:t>
      </w:r>
      <w:r w:rsidR="00927C41">
        <w:rPr>
          <w:rFonts w:ascii="Times New Roman" w:hAnsi="Times New Roman" w:cs="Times New Roman"/>
          <w:sz w:val="28"/>
          <w:szCs w:val="28"/>
        </w:rPr>
        <w:t xml:space="preserve">и, значительно сокращающие срок строительства, указанный в проектно-сметной документации. </w:t>
      </w:r>
    </w:p>
    <w:p w:rsidR="001901A1" w:rsidRDefault="00C178B2" w:rsidP="00C84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ч. 2 ст. 72 Бюджетного кодекса Российской Федерации:  «</w:t>
      </w:r>
      <w:r w:rsidRPr="00C178B2">
        <w:rPr>
          <w:rFonts w:ascii="Times New Roman" w:hAnsi="Times New Roman" w:cs="Times New Roman"/>
          <w:sz w:val="28"/>
          <w:szCs w:val="28"/>
        </w:rPr>
        <w:t>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настоящей статьи.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2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A1" w:rsidRDefault="00626B19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и 10 ст. 21 Федерального закона от </w:t>
      </w:r>
      <w:r w:rsidR="00610A9A">
        <w:rPr>
          <w:rFonts w:ascii="Times New Roman" w:hAnsi="Times New Roman" w:cs="Times New Roman"/>
          <w:sz w:val="28"/>
          <w:szCs w:val="28"/>
        </w:rPr>
        <w:t xml:space="preserve">5 апреля </w:t>
      </w:r>
      <w:r>
        <w:rPr>
          <w:rFonts w:ascii="Times New Roman" w:hAnsi="Times New Roman" w:cs="Times New Roman"/>
          <w:sz w:val="28"/>
          <w:szCs w:val="28"/>
        </w:rPr>
        <w:t xml:space="preserve">2013г. № 44-ФЗ «О контрактной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E83DF3">
        <w:rPr>
          <w:rFonts w:ascii="Times New Roman" w:hAnsi="Times New Roman" w:cs="Times New Roman"/>
          <w:sz w:val="28"/>
          <w:szCs w:val="28"/>
        </w:rPr>
        <w:t xml:space="preserve"> (далее – ФЗ №44)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A1">
        <w:rPr>
          <w:rFonts w:ascii="Times New Roman" w:hAnsi="Times New Roman" w:cs="Times New Roman"/>
          <w:sz w:val="28"/>
          <w:szCs w:val="28"/>
        </w:rPr>
        <w:t xml:space="preserve"> п</w:t>
      </w:r>
      <w:r w:rsidRPr="00626B19">
        <w:rPr>
          <w:rFonts w:ascii="Times New Roman" w:hAnsi="Times New Roman" w:cs="Times New Roman"/>
          <w:sz w:val="28"/>
          <w:szCs w:val="28"/>
        </w:rPr>
        <w:t xml:space="preserve">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</w:t>
      </w:r>
      <w:r w:rsidR="001901A1">
        <w:rPr>
          <w:rFonts w:ascii="Times New Roman" w:hAnsi="Times New Roman" w:cs="Times New Roman"/>
          <w:sz w:val="28"/>
          <w:szCs w:val="28"/>
        </w:rPr>
        <w:t>для осуществления закупок; п</w:t>
      </w:r>
      <w:r w:rsidRPr="00626B19">
        <w:rPr>
          <w:rFonts w:ascii="Times New Roman" w:hAnsi="Times New Roman" w:cs="Times New Roman"/>
          <w:sz w:val="28"/>
          <w:szCs w:val="28"/>
        </w:rPr>
        <w:t>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19" w:rsidRPr="00626B19" w:rsidRDefault="001901A1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письма </w:t>
      </w:r>
      <w:r w:rsidRPr="001901A1">
        <w:rPr>
          <w:rFonts w:ascii="Times New Roman" w:hAnsi="Times New Roman" w:cs="Times New Roman"/>
          <w:sz w:val="28"/>
          <w:szCs w:val="28"/>
        </w:rPr>
        <w:t>ФНС РФ от 16.01.2008 N ВЕ-6-16/23@ "О доведении письма Минфина России от 09.01.2008 N 02-03-09/1" (вместе с &lt;Письмом&gt; Минфина РФ от 09.01.2008 N 02-03-09/1)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26B19" w:rsidRPr="00626B19">
        <w:rPr>
          <w:rFonts w:ascii="Times New Roman" w:hAnsi="Times New Roman" w:cs="Times New Roman"/>
          <w:sz w:val="28"/>
          <w:szCs w:val="28"/>
        </w:rPr>
        <w:t xml:space="preserve">В соответствии со статьей 6 Бюджетного кодекса Российской Федерации лимит бюджетных обязательств - объем прав в денежном выражении на принятие бюджетным </w:t>
      </w:r>
      <w:r w:rsidR="00626B19" w:rsidRPr="00626B19">
        <w:rPr>
          <w:rFonts w:ascii="Times New Roman" w:hAnsi="Times New Roman" w:cs="Times New Roman"/>
          <w:sz w:val="28"/>
          <w:szCs w:val="28"/>
        </w:rPr>
        <w:lastRenderedPageBreak/>
        <w:t>учреждением бюджетных обязательств и (или) их исполнение в текущем финансовом году и плановом периоде.</w:t>
      </w:r>
    </w:p>
    <w:p w:rsidR="00C178B2" w:rsidRDefault="00626B19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B19">
        <w:rPr>
          <w:rFonts w:ascii="Times New Roman" w:hAnsi="Times New Roman" w:cs="Times New Roman"/>
          <w:sz w:val="28"/>
          <w:szCs w:val="28"/>
        </w:rPr>
        <w:t xml:space="preserve">Следовательно, главный распорядитель (распорядитель) средств </w:t>
      </w:r>
      <w:r w:rsidR="000144F4">
        <w:rPr>
          <w:rFonts w:ascii="Times New Roman" w:hAnsi="Times New Roman" w:cs="Times New Roman"/>
          <w:sz w:val="28"/>
          <w:szCs w:val="28"/>
        </w:rPr>
        <w:t>областного</w:t>
      </w:r>
      <w:r w:rsidRPr="00626B19">
        <w:rPr>
          <w:rFonts w:ascii="Times New Roman" w:hAnsi="Times New Roman" w:cs="Times New Roman"/>
          <w:sz w:val="28"/>
          <w:szCs w:val="28"/>
        </w:rPr>
        <w:t xml:space="preserve"> бюджета вправе доводить лимиты бюджетных обязательств до находящихся в их ведении распорядителей и получателей бюджетных средств по мере необходимости принятия получателями бюджетных средств соответствующих бюджетных обязательств.</w:t>
      </w:r>
      <w:r w:rsidR="001901A1">
        <w:rPr>
          <w:rFonts w:ascii="Times New Roman" w:hAnsi="Times New Roman" w:cs="Times New Roman"/>
          <w:sz w:val="28"/>
          <w:szCs w:val="28"/>
        </w:rPr>
        <w:t>».</w:t>
      </w:r>
    </w:p>
    <w:p w:rsidR="00E83DF3" w:rsidRDefault="00811A3E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5E6BAF">
        <w:rPr>
          <w:rFonts w:ascii="Times New Roman" w:hAnsi="Times New Roman" w:cs="Times New Roman"/>
          <w:sz w:val="28"/>
          <w:szCs w:val="28"/>
        </w:rPr>
        <w:t>30</w:t>
      </w:r>
      <w:r w:rsidR="00E83DF3">
        <w:rPr>
          <w:rFonts w:ascii="Times New Roman" w:hAnsi="Times New Roman" w:cs="Times New Roman"/>
          <w:sz w:val="28"/>
          <w:szCs w:val="28"/>
        </w:rPr>
        <w:t>-дневный срок для размещения аукционной</w:t>
      </w:r>
      <w:r w:rsidR="00236CDB">
        <w:rPr>
          <w:rFonts w:ascii="Times New Roman" w:hAnsi="Times New Roman" w:cs="Times New Roman"/>
          <w:sz w:val="28"/>
          <w:szCs w:val="28"/>
        </w:rPr>
        <w:t>, конкурсной</w:t>
      </w:r>
      <w:r w:rsidR="00E83DF3">
        <w:rPr>
          <w:rFonts w:ascii="Times New Roman" w:hAnsi="Times New Roman" w:cs="Times New Roman"/>
          <w:sz w:val="28"/>
          <w:szCs w:val="28"/>
        </w:rPr>
        <w:t xml:space="preserve"> документации является разумным и рассчитан исходя из сроков, установленных Бюджетным кодексом РФ и ФЗ № 44, по мере доведения лимитов бюджетных обязательств.</w:t>
      </w:r>
    </w:p>
    <w:p w:rsidR="005E6BAF" w:rsidRDefault="00E83DF3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государственных контрактов в соответствии с настоящим </w:t>
      </w:r>
      <w:r w:rsidR="00236CD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 в 1 квартале тек</w:t>
      </w:r>
      <w:r w:rsidR="004D697C">
        <w:rPr>
          <w:rFonts w:ascii="Times New Roman" w:hAnsi="Times New Roman" w:cs="Times New Roman"/>
          <w:sz w:val="28"/>
          <w:szCs w:val="28"/>
        </w:rPr>
        <w:t xml:space="preserve">ущего года, что </w:t>
      </w:r>
      <w:r w:rsidR="00B217B7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строительной о</w:t>
      </w:r>
      <w:r w:rsidR="004D697C">
        <w:rPr>
          <w:rFonts w:ascii="Times New Roman" w:hAnsi="Times New Roman" w:cs="Times New Roman"/>
          <w:sz w:val="28"/>
          <w:szCs w:val="28"/>
        </w:rPr>
        <w:t>трасли Курской области</w:t>
      </w:r>
      <w:r w:rsidR="00B2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7C">
        <w:rPr>
          <w:rFonts w:ascii="Times New Roman" w:hAnsi="Times New Roman" w:cs="Times New Roman"/>
          <w:sz w:val="28"/>
          <w:szCs w:val="28"/>
        </w:rPr>
        <w:t>стабилизации обеспечения работой строительных коллективов</w:t>
      </w:r>
      <w:r w:rsidR="00B217B7">
        <w:rPr>
          <w:rFonts w:ascii="Times New Roman" w:hAnsi="Times New Roman" w:cs="Times New Roman"/>
          <w:sz w:val="28"/>
          <w:szCs w:val="28"/>
        </w:rPr>
        <w:t>,</w:t>
      </w:r>
      <w:r w:rsidR="004D697C">
        <w:rPr>
          <w:rFonts w:ascii="Times New Roman" w:hAnsi="Times New Roman" w:cs="Times New Roman"/>
          <w:sz w:val="28"/>
          <w:szCs w:val="28"/>
        </w:rPr>
        <w:t xml:space="preserve"> увеличению отчисления налогов </w:t>
      </w:r>
      <w:proofErr w:type="spellStart"/>
      <w:r w:rsidR="004D697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4D697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7D1898">
        <w:rPr>
          <w:rFonts w:ascii="Times New Roman" w:hAnsi="Times New Roman" w:cs="Times New Roman"/>
          <w:sz w:val="28"/>
          <w:szCs w:val="28"/>
        </w:rPr>
        <w:t xml:space="preserve"> в 1 квартале</w:t>
      </w:r>
      <w:r w:rsidR="00B217B7">
        <w:rPr>
          <w:rFonts w:ascii="Times New Roman" w:hAnsi="Times New Roman" w:cs="Times New Roman"/>
          <w:sz w:val="28"/>
          <w:szCs w:val="28"/>
        </w:rPr>
        <w:t xml:space="preserve"> календарного года,</w:t>
      </w:r>
      <w:r w:rsidR="004D697C">
        <w:rPr>
          <w:rFonts w:ascii="Times New Roman" w:hAnsi="Times New Roman" w:cs="Times New Roman"/>
          <w:sz w:val="28"/>
          <w:szCs w:val="28"/>
        </w:rPr>
        <w:t xml:space="preserve"> закупке </w:t>
      </w:r>
      <w:r w:rsidR="006F4337">
        <w:rPr>
          <w:rFonts w:ascii="Times New Roman" w:hAnsi="Times New Roman" w:cs="Times New Roman"/>
          <w:sz w:val="28"/>
          <w:szCs w:val="28"/>
        </w:rPr>
        <w:t>качественных материалов,</w:t>
      </w:r>
      <w:r w:rsidR="004D697C">
        <w:rPr>
          <w:rFonts w:ascii="Times New Roman" w:hAnsi="Times New Roman" w:cs="Times New Roman"/>
          <w:sz w:val="28"/>
          <w:szCs w:val="28"/>
        </w:rPr>
        <w:t xml:space="preserve"> приближенных к ценам, указанным в сметной </w:t>
      </w:r>
      <w:r w:rsidR="007D1898">
        <w:rPr>
          <w:rFonts w:ascii="Times New Roman" w:hAnsi="Times New Roman" w:cs="Times New Roman"/>
          <w:sz w:val="28"/>
          <w:szCs w:val="28"/>
        </w:rPr>
        <w:t xml:space="preserve">документации. </w:t>
      </w:r>
    </w:p>
    <w:p w:rsidR="00927C41" w:rsidRDefault="005E6BAF" w:rsidP="00C84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нормативного правового акта позволит: заключать своевременно </w:t>
      </w:r>
      <w:r w:rsidR="00236CD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контракты</w:t>
      </w:r>
      <w:r w:rsidR="00BD7BA9">
        <w:rPr>
          <w:rFonts w:ascii="Times New Roman" w:hAnsi="Times New Roman" w:cs="Times New Roman"/>
          <w:sz w:val="28"/>
          <w:szCs w:val="28"/>
        </w:rPr>
        <w:t xml:space="preserve"> и исполнять их своевременно и качественно, без срыва сроков ввода в эксплуатацию.</w:t>
      </w:r>
      <w:r w:rsidR="00FF0C36">
        <w:rPr>
          <w:rFonts w:ascii="Times New Roman" w:hAnsi="Times New Roman" w:cs="Times New Roman"/>
          <w:sz w:val="28"/>
          <w:szCs w:val="28"/>
        </w:rPr>
        <w:t xml:space="preserve"> При этом заключать контракты заказчики обязаны после проведения  аукциона, указывая в контракте начало работ из расчета срока строительства по ПСД. Таким образом</w:t>
      </w:r>
      <w:r w:rsidR="00BD55E7">
        <w:rPr>
          <w:rFonts w:ascii="Times New Roman" w:hAnsi="Times New Roman" w:cs="Times New Roman"/>
          <w:sz w:val="28"/>
          <w:szCs w:val="28"/>
        </w:rPr>
        <w:t>,</w:t>
      </w:r>
      <w:r w:rsidR="00FF0C36">
        <w:rPr>
          <w:rFonts w:ascii="Times New Roman" w:hAnsi="Times New Roman" w:cs="Times New Roman"/>
          <w:sz w:val="28"/>
          <w:szCs w:val="28"/>
        </w:rPr>
        <w:t xml:space="preserve"> финансирование из бюджета может осуществляться и во 2-3 кварталах (исходя из сроков строительства), но закупка строительных материалов и наем рабочих (сохранение рабочих мест) можно будет производить в 1 квартале. </w:t>
      </w:r>
    </w:p>
    <w:p w:rsidR="006A55DC" w:rsidRDefault="00BD7BA9" w:rsidP="000B7A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характерных примеров несвоевременного размещения заказа и </w:t>
      </w:r>
      <w:r w:rsidR="007E1968">
        <w:rPr>
          <w:rFonts w:ascii="Times New Roman" w:hAnsi="Times New Roman" w:cs="Times New Roman"/>
          <w:sz w:val="28"/>
          <w:szCs w:val="28"/>
        </w:rPr>
        <w:t xml:space="preserve">последовавшие </w:t>
      </w:r>
      <w:r>
        <w:rPr>
          <w:rFonts w:ascii="Times New Roman" w:hAnsi="Times New Roman" w:cs="Times New Roman"/>
          <w:sz w:val="28"/>
          <w:szCs w:val="28"/>
        </w:rPr>
        <w:t>негативные последст</w:t>
      </w:r>
      <w:r w:rsidR="00FF0C36">
        <w:rPr>
          <w:rFonts w:ascii="Times New Roman" w:hAnsi="Times New Roman" w:cs="Times New Roman"/>
          <w:sz w:val="28"/>
          <w:szCs w:val="28"/>
        </w:rPr>
        <w:t>вия можно проследить при строительстве об</w:t>
      </w:r>
      <w:r w:rsidR="006F4337">
        <w:rPr>
          <w:rFonts w:ascii="Times New Roman" w:hAnsi="Times New Roman" w:cs="Times New Roman"/>
          <w:sz w:val="28"/>
          <w:szCs w:val="28"/>
        </w:rPr>
        <w:t>ъ</w:t>
      </w:r>
      <w:r w:rsidR="00FF0C36">
        <w:rPr>
          <w:rFonts w:ascii="Times New Roman" w:hAnsi="Times New Roman" w:cs="Times New Roman"/>
          <w:sz w:val="28"/>
          <w:szCs w:val="28"/>
        </w:rPr>
        <w:t>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5DC" w:rsidRPr="006A55DC">
        <w:rPr>
          <w:rFonts w:ascii="Times New Roman" w:hAnsi="Times New Roman" w:cs="Times New Roman"/>
          <w:sz w:val="28"/>
          <w:szCs w:val="28"/>
        </w:rPr>
        <w:t xml:space="preserve">«Детский сад на 140 мест в пос. Глушково Курской области» на сумму 80,5 млн.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8446B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A55DC" w:rsidRPr="006A55DC">
        <w:rPr>
          <w:rFonts w:ascii="Times New Roman" w:hAnsi="Times New Roman" w:cs="Times New Roman"/>
          <w:sz w:val="28"/>
          <w:szCs w:val="28"/>
        </w:rPr>
        <w:t xml:space="preserve"> размещенный на сайте 7.03.12г.  Заказчик - Отдел образования Администрации </w:t>
      </w:r>
      <w:proofErr w:type="spellStart"/>
      <w:r w:rsidR="006A55DC" w:rsidRPr="006A55DC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6A55DC" w:rsidRPr="006A55DC">
        <w:rPr>
          <w:rFonts w:ascii="Times New Roman" w:hAnsi="Times New Roman" w:cs="Times New Roman"/>
          <w:sz w:val="28"/>
          <w:szCs w:val="28"/>
        </w:rPr>
        <w:t xml:space="preserve"> района Курской области. В результате рассмотрения жалоб на действия аукционной комиссии и заказчика Управлением ФАС по Курской области выявлены нарушения требований размещения заказов и выдано предписание об аннулировании результатов торгов. Заказ размещен на сайте повторно 14.04.12г. Контракт по данному заказу был заключен только 28.05.12г., почти через три месяца после первой публикации заказа.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46B">
        <w:rPr>
          <w:rFonts w:ascii="Times New Roman" w:hAnsi="Times New Roman" w:cs="Times New Roman"/>
          <w:sz w:val="28"/>
          <w:szCs w:val="28"/>
        </w:rPr>
        <w:t>Указанный выше д</w:t>
      </w:r>
      <w:r>
        <w:rPr>
          <w:rFonts w:ascii="Times New Roman" w:hAnsi="Times New Roman" w:cs="Times New Roman"/>
          <w:sz w:val="28"/>
          <w:szCs w:val="28"/>
        </w:rPr>
        <w:t>етский сад не был введен в эксплуатацию в срок, указанный в</w:t>
      </w:r>
      <w:r w:rsidR="0023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контракте. </w:t>
      </w:r>
    </w:p>
    <w:p w:rsidR="006A55DC" w:rsidRPr="006A55DC" w:rsidRDefault="007D1898" w:rsidP="000B7A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официальном сайте размещена информац</w:t>
      </w:r>
      <w:r w:rsidR="00BC5077">
        <w:rPr>
          <w:rFonts w:ascii="Times New Roman" w:hAnsi="Times New Roman" w:cs="Times New Roman"/>
          <w:sz w:val="28"/>
          <w:szCs w:val="28"/>
        </w:rPr>
        <w:t>ия о начале проведении процедур</w:t>
      </w:r>
      <w:r w:rsidR="00FF0C36">
        <w:rPr>
          <w:rFonts w:ascii="Times New Roman" w:hAnsi="Times New Roman" w:cs="Times New Roman"/>
          <w:sz w:val="28"/>
          <w:szCs w:val="28"/>
        </w:rPr>
        <w:t>:</w:t>
      </w:r>
      <w:r w:rsidR="00BC5077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аукциона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Большедолженсковского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области: «Строительство автомобильной дороги местного значения». Аукцион проводится 06.10.2014г., срок окончания работ 15.12.2014г., стоимость</w:t>
      </w:r>
      <w:r w:rsidR="00FF0C36">
        <w:rPr>
          <w:rFonts w:ascii="Times New Roman" w:hAnsi="Times New Roman" w:cs="Times New Roman"/>
          <w:sz w:val="28"/>
          <w:szCs w:val="28"/>
        </w:rPr>
        <w:t xml:space="preserve"> </w:t>
      </w:r>
      <w:r w:rsidR="00FF0C36">
        <w:rPr>
          <w:rFonts w:ascii="Times New Roman" w:hAnsi="Times New Roman" w:cs="Times New Roman"/>
          <w:sz w:val="28"/>
          <w:szCs w:val="28"/>
        </w:rPr>
        <w:lastRenderedPageBreak/>
        <w:t>начальной цены 15 390 781 руб.; Администрацией п. Кшенский Советского района Курской области: «Самотечный канализационный коллектор»</w:t>
      </w:r>
      <w:r w:rsidR="00FF0C36" w:rsidRPr="00FF0C36">
        <w:t xml:space="preserve"> </w:t>
      </w:r>
      <w:r w:rsidR="00FF0C36" w:rsidRPr="00FF0C36">
        <w:rPr>
          <w:rFonts w:ascii="Times New Roman" w:hAnsi="Times New Roman" w:cs="Times New Roman"/>
          <w:sz w:val="28"/>
          <w:szCs w:val="28"/>
        </w:rPr>
        <w:t>Аукцион проводится 06.10</w:t>
      </w:r>
      <w:r w:rsidR="00FF0C36">
        <w:rPr>
          <w:rFonts w:ascii="Times New Roman" w:hAnsi="Times New Roman" w:cs="Times New Roman"/>
          <w:sz w:val="28"/>
          <w:szCs w:val="28"/>
        </w:rPr>
        <w:t>.2014г., срок окончания работ 17</w:t>
      </w:r>
      <w:r w:rsidR="00FF0C36" w:rsidRPr="00FF0C36">
        <w:rPr>
          <w:rFonts w:ascii="Times New Roman" w:hAnsi="Times New Roman" w:cs="Times New Roman"/>
          <w:sz w:val="28"/>
          <w:szCs w:val="28"/>
        </w:rPr>
        <w:t>.12.201</w:t>
      </w:r>
      <w:r w:rsidR="00FF0C36">
        <w:rPr>
          <w:rFonts w:ascii="Times New Roman" w:hAnsi="Times New Roman" w:cs="Times New Roman"/>
          <w:sz w:val="28"/>
          <w:szCs w:val="28"/>
        </w:rPr>
        <w:t>4г., стоимость начальной цены 11 02</w:t>
      </w:r>
      <w:r w:rsidR="00FF0C36" w:rsidRPr="00FF0C36">
        <w:rPr>
          <w:rFonts w:ascii="Times New Roman" w:hAnsi="Times New Roman" w:cs="Times New Roman"/>
          <w:sz w:val="28"/>
          <w:szCs w:val="28"/>
        </w:rPr>
        <w:t>3</w:t>
      </w:r>
      <w:r w:rsidR="00FF0C36">
        <w:rPr>
          <w:rFonts w:ascii="Times New Roman" w:hAnsi="Times New Roman" w:cs="Times New Roman"/>
          <w:sz w:val="28"/>
          <w:szCs w:val="28"/>
        </w:rPr>
        <w:t xml:space="preserve"> 730</w:t>
      </w:r>
      <w:r w:rsidR="00FF0C36" w:rsidRPr="00FF0C36">
        <w:rPr>
          <w:rFonts w:ascii="Times New Roman" w:hAnsi="Times New Roman" w:cs="Times New Roman"/>
          <w:sz w:val="28"/>
          <w:szCs w:val="28"/>
        </w:rPr>
        <w:t xml:space="preserve"> руб.</w:t>
      </w:r>
      <w:r w:rsidR="00FF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Изначально заказчик</w:t>
      </w:r>
      <w:r w:rsidR="00FF0C36">
        <w:rPr>
          <w:rFonts w:ascii="Times New Roman" w:hAnsi="Times New Roman" w:cs="Times New Roman"/>
          <w:sz w:val="28"/>
          <w:szCs w:val="28"/>
        </w:rPr>
        <w:t>и могут</w:t>
      </w:r>
      <w:r>
        <w:rPr>
          <w:rFonts w:ascii="Times New Roman" w:hAnsi="Times New Roman" w:cs="Times New Roman"/>
          <w:sz w:val="28"/>
          <w:szCs w:val="28"/>
        </w:rPr>
        <w:t xml:space="preserve"> оказаться в зависимости от природно-климатических условий, влияющих</w:t>
      </w:r>
      <w:r w:rsidRPr="007D1898">
        <w:rPr>
          <w:rFonts w:ascii="Times New Roman" w:hAnsi="Times New Roman" w:cs="Times New Roman"/>
          <w:sz w:val="28"/>
          <w:szCs w:val="28"/>
        </w:rPr>
        <w:t xml:space="preserve"> на нарушение технических регламентов,  стро</w:t>
      </w:r>
      <w:r>
        <w:rPr>
          <w:rFonts w:ascii="Times New Roman" w:hAnsi="Times New Roman" w:cs="Times New Roman"/>
          <w:sz w:val="28"/>
          <w:szCs w:val="28"/>
        </w:rPr>
        <w:t>ительных норм и правил</w:t>
      </w:r>
      <w:r w:rsidR="00A62283">
        <w:rPr>
          <w:rFonts w:ascii="Times New Roman" w:hAnsi="Times New Roman" w:cs="Times New Roman"/>
          <w:sz w:val="28"/>
          <w:szCs w:val="28"/>
        </w:rPr>
        <w:t>, а в случае об</w:t>
      </w:r>
      <w:r w:rsidR="00BC5077">
        <w:rPr>
          <w:rFonts w:ascii="Times New Roman" w:hAnsi="Times New Roman" w:cs="Times New Roman"/>
          <w:sz w:val="28"/>
          <w:szCs w:val="28"/>
        </w:rPr>
        <w:t>жалования итогов аукциона в ФАС контракт не будет исполнен.</w:t>
      </w:r>
    </w:p>
    <w:p w:rsidR="00C62AE9" w:rsidRDefault="00927C41" w:rsidP="000B7A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представляемого</w:t>
      </w:r>
      <w:r w:rsidR="00694D8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337">
        <w:rPr>
          <w:rFonts w:ascii="Times New Roman" w:hAnsi="Times New Roman" w:cs="Times New Roman"/>
          <w:sz w:val="28"/>
          <w:szCs w:val="28"/>
        </w:rPr>
        <w:t>а постановления Администрации</w:t>
      </w:r>
      <w:r w:rsidR="00694D87">
        <w:rPr>
          <w:rFonts w:ascii="Times New Roman" w:hAnsi="Times New Roman" w:cs="Times New Roman"/>
          <w:sz w:val="28"/>
          <w:szCs w:val="28"/>
        </w:rPr>
        <w:t xml:space="preserve"> Курской области «О государственных контрактах» не </w:t>
      </w:r>
      <w:r w:rsidR="00C030B8">
        <w:rPr>
          <w:rFonts w:ascii="Times New Roman" w:hAnsi="Times New Roman" w:cs="Times New Roman"/>
          <w:sz w:val="28"/>
          <w:szCs w:val="28"/>
        </w:rPr>
        <w:t>по</w:t>
      </w:r>
      <w:r w:rsidR="00694D87">
        <w:rPr>
          <w:rFonts w:ascii="Times New Roman" w:hAnsi="Times New Roman" w:cs="Times New Roman"/>
          <w:sz w:val="28"/>
          <w:szCs w:val="28"/>
        </w:rPr>
        <w:t xml:space="preserve">требует дополнительного финансирования из средств областного бюджета. </w:t>
      </w:r>
    </w:p>
    <w:p w:rsidR="00AF0641" w:rsidRDefault="00BF1226" w:rsidP="00AF0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641">
        <w:rPr>
          <w:rFonts w:ascii="Times New Roman" w:hAnsi="Times New Roman" w:cs="Times New Roman"/>
          <w:sz w:val="28"/>
          <w:szCs w:val="28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суждения, утвержденными постановлением Администрации Курской области от 05.08.2013 г. №493-па, в установленном порядке в сети «Интернет» на официальном сайте Администрации Курской области были размещены:</w:t>
      </w:r>
    </w:p>
    <w:p w:rsidR="00AF0641" w:rsidRDefault="00BF1226" w:rsidP="00AF0641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641">
        <w:rPr>
          <w:rFonts w:ascii="Times New Roman" w:hAnsi="Times New Roman" w:cs="Times New Roman"/>
          <w:sz w:val="28"/>
          <w:szCs w:val="28"/>
        </w:rPr>
        <w:t xml:space="preserve">уведомление о разработке предлагаемого проекта постановления Администрации Курской области </w:t>
      </w:r>
      <w:r w:rsidR="00AF0641" w:rsidRPr="00CD4B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О государственных контрактах</w:t>
      </w:r>
      <w:r w:rsidR="00AF0641" w:rsidRPr="00CD4BF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F064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F1226" w:rsidRDefault="00BF1226" w:rsidP="00BF1226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Pr="00CD4BF5">
        <w:rPr>
          <w:rFonts w:ascii="Times New Roman" w:hAnsi="Times New Roman" w:cs="Times New Roman"/>
          <w:sz w:val="28"/>
          <w:szCs w:val="28"/>
        </w:rPr>
        <w:t>«</w:t>
      </w:r>
      <w:r w:rsidRPr="00CD4BF5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>государственных контрактах</w:t>
      </w:r>
      <w:r w:rsidRPr="00CD4BF5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AE9" w:rsidRDefault="00AD5D0E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D0E" w:rsidRDefault="00AD5D0E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D0E" w:rsidRDefault="00AD5D0E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D0E" w:rsidRDefault="00AD5D0E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D0E" w:rsidRDefault="00AD5D0E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AE9" w:rsidRDefault="00C62AE9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62AE9" w:rsidRDefault="00C62AE9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694D87" w:rsidRPr="006C0951" w:rsidRDefault="00C62AE9" w:rsidP="00C62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694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В.В.Гнездилов</w:t>
      </w:r>
    </w:p>
    <w:sectPr w:rsidR="00694D87" w:rsidRPr="006C0951" w:rsidSect="00A949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67" w:rsidRDefault="00EB5767" w:rsidP="00A94925">
      <w:pPr>
        <w:spacing w:line="240" w:lineRule="auto"/>
      </w:pPr>
      <w:r>
        <w:separator/>
      </w:r>
    </w:p>
  </w:endnote>
  <w:endnote w:type="continuationSeparator" w:id="0">
    <w:p w:rsidR="00EB5767" w:rsidRDefault="00EB5767" w:rsidP="00A9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67" w:rsidRDefault="00EB5767" w:rsidP="00A94925">
      <w:pPr>
        <w:spacing w:line="240" w:lineRule="auto"/>
      </w:pPr>
      <w:r>
        <w:separator/>
      </w:r>
    </w:p>
  </w:footnote>
  <w:footnote w:type="continuationSeparator" w:id="0">
    <w:p w:rsidR="00EB5767" w:rsidRDefault="00EB5767" w:rsidP="00A94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550"/>
      <w:docPartObj>
        <w:docPartGallery w:val="Page Numbers (Top of Page)"/>
        <w:docPartUnique/>
      </w:docPartObj>
    </w:sdtPr>
    <w:sdtContent>
      <w:p w:rsidR="00A94925" w:rsidRDefault="00EA69E9">
        <w:pPr>
          <w:pStyle w:val="a6"/>
          <w:jc w:val="center"/>
        </w:pPr>
        <w:fldSimple w:instr=" PAGE   \* MERGEFORMAT ">
          <w:r w:rsidR="00AD5D0E">
            <w:rPr>
              <w:noProof/>
            </w:rPr>
            <w:t>3</w:t>
          </w:r>
        </w:fldSimple>
      </w:p>
    </w:sdtContent>
  </w:sdt>
  <w:p w:rsidR="00A94925" w:rsidRDefault="00A949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0"/>
    <w:rsid w:val="0000622D"/>
    <w:rsid w:val="00010E12"/>
    <w:rsid w:val="000144F4"/>
    <w:rsid w:val="0002561C"/>
    <w:rsid w:val="0002621E"/>
    <w:rsid w:val="0003737A"/>
    <w:rsid w:val="00042A71"/>
    <w:rsid w:val="00046135"/>
    <w:rsid w:val="0004650F"/>
    <w:rsid w:val="00060135"/>
    <w:rsid w:val="00064389"/>
    <w:rsid w:val="00074021"/>
    <w:rsid w:val="0008279C"/>
    <w:rsid w:val="00097E9D"/>
    <w:rsid w:val="000B781D"/>
    <w:rsid w:val="000B7A80"/>
    <w:rsid w:val="000C3216"/>
    <w:rsid w:val="000C45DE"/>
    <w:rsid w:val="000D1196"/>
    <w:rsid w:val="000E408E"/>
    <w:rsid w:val="000E41FE"/>
    <w:rsid w:val="00112C1A"/>
    <w:rsid w:val="00116C3B"/>
    <w:rsid w:val="001217AA"/>
    <w:rsid w:val="00135B13"/>
    <w:rsid w:val="0016471B"/>
    <w:rsid w:val="001901A1"/>
    <w:rsid w:val="00193677"/>
    <w:rsid w:val="001953FC"/>
    <w:rsid w:val="001A5550"/>
    <w:rsid w:val="001B0457"/>
    <w:rsid w:val="001C2CA1"/>
    <w:rsid w:val="001C4F42"/>
    <w:rsid w:val="001C76BD"/>
    <w:rsid w:val="001E779D"/>
    <w:rsid w:val="001E7C12"/>
    <w:rsid w:val="001F2F9A"/>
    <w:rsid w:val="001F73B8"/>
    <w:rsid w:val="002064CC"/>
    <w:rsid w:val="00231725"/>
    <w:rsid w:val="002358DC"/>
    <w:rsid w:val="00236CDB"/>
    <w:rsid w:val="002562CB"/>
    <w:rsid w:val="00283BAE"/>
    <w:rsid w:val="00295F25"/>
    <w:rsid w:val="002A200B"/>
    <w:rsid w:val="002A5668"/>
    <w:rsid w:val="002A5BBC"/>
    <w:rsid w:val="002B17B8"/>
    <w:rsid w:val="002B5732"/>
    <w:rsid w:val="002B75C7"/>
    <w:rsid w:val="002C2518"/>
    <w:rsid w:val="002D29D4"/>
    <w:rsid w:val="002E56E8"/>
    <w:rsid w:val="002E58F2"/>
    <w:rsid w:val="002E63C1"/>
    <w:rsid w:val="002F5732"/>
    <w:rsid w:val="003016A9"/>
    <w:rsid w:val="00326A8F"/>
    <w:rsid w:val="00336E61"/>
    <w:rsid w:val="00345E1F"/>
    <w:rsid w:val="00367C28"/>
    <w:rsid w:val="00370459"/>
    <w:rsid w:val="00380190"/>
    <w:rsid w:val="00380399"/>
    <w:rsid w:val="0038092C"/>
    <w:rsid w:val="00384662"/>
    <w:rsid w:val="003A75C2"/>
    <w:rsid w:val="003B2E12"/>
    <w:rsid w:val="003C2FF7"/>
    <w:rsid w:val="003C727E"/>
    <w:rsid w:val="003C74BC"/>
    <w:rsid w:val="003D42B4"/>
    <w:rsid w:val="004071CD"/>
    <w:rsid w:val="00413B39"/>
    <w:rsid w:val="00417B44"/>
    <w:rsid w:val="004236AE"/>
    <w:rsid w:val="00427A14"/>
    <w:rsid w:val="0043031A"/>
    <w:rsid w:val="00434080"/>
    <w:rsid w:val="00442265"/>
    <w:rsid w:val="00445C3F"/>
    <w:rsid w:val="004506FF"/>
    <w:rsid w:val="0045535E"/>
    <w:rsid w:val="00465D68"/>
    <w:rsid w:val="0047108D"/>
    <w:rsid w:val="00473E4F"/>
    <w:rsid w:val="00474120"/>
    <w:rsid w:val="00482397"/>
    <w:rsid w:val="00484D19"/>
    <w:rsid w:val="00484F29"/>
    <w:rsid w:val="00486945"/>
    <w:rsid w:val="00487BB4"/>
    <w:rsid w:val="00492630"/>
    <w:rsid w:val="00495DED"/>
    <w:rsid w:val="004A0CE0"/>
    <w:rsid w:val="004A504A"/>
    <w:rsid w:val="004A7F4B"/>
    <w:rsid w:val="004B3F34"/>
    <w:rsid w:val="004D0F6C"/>
    <w:rsid w:val="004D697C"/>
    <w:rsid w:val="004E2982"/>
    <w:rsid w:val="004E3134"/>
    <w:rsid w:val="004E53F1"/>
    <w:rsid w:val="005127E5"/>
    <w:rsid w:val="00513326"/>
    <w:rsid w:val="00513919"/>
    <w:rsid w:val="00525BB9"/>
    <w:rsid w:val="00534E02"/>
    <w:rsid w:val="00544C7C"/>
    <w:rsid w:val="0055333F"/>
    <w:rsid w:val="00554713"/>
    <w:rsid w:val="00554803"/>
    <w:rsid w:val="005717C3"/>
    <w:rsid w:val="005750FB"/>
    <w:rsid w:val="0057691D"/>
    <w:rsid w:val="00576EF8"/>
    <w:rsid w:val="005870F2"/>
    <w:rsid w:val="00592D0F"/>
    <w:rsid w:val="00596ABC"/>
    <w:rsid w:val="005B0D21"/>
    <w:rsid w:val="005B0DC8"/>
    <w:rsid w:val="005D379F"/>
    <w:rsid w:val="005E6BAF"/>
    <w:rsid w:val="00605B2B"/>
    <w:rsid w:val="0060660C"/>
    <w:rsid w:val="006101E0"/>
    <w:rsid w:val="00610219"/>
    <w:rsid w:val="00610A9A"/>
    <w:rsid w:val="00620C50"/>
    <w:rsid w:val="00626B19"/>
    <w:rsid w:val="00630CD6"/>
    <w:rsid w:val="006315C4"/>
    <w:rsid w:val="00636E4A"/>
    <w:rsid w:val="00656048"/>
    <w:rsid w:val="00663786"/>
    <w:rsid w:val="00664A2B"/>
    <w:rsid w:val="006660F7"/>
    <w:rsid w:val="006766B6"/>
    <w:rsid w:val="00692049"/>
    <w:rsid w:val="00694D87"/>
    <w:rsid w:val="006A55DC"/>
    <w:rsid w:val="006B2C66"/>
    <w:rsid w:val="006C07FF"/>
    <w:rsid w:val="006C0951"/>
    <w:rsid w:val="006C42EA"/>
    <w:rsid w:val="006D71ED"/>
    <w:rsid w:val="006E1649"/>
    <w:rsid w:val="006F2B50"/>
    <w:rsid w:val="006F4337"/>
    <w:rsid w:val="00700F4E"/>
    <w:rsid w:val="00701BB5"/>
    <w:rsid w:val="007147A4"/>
    <w:rsid w:val="00724B39"/>
    <w:rsid w:val="007300F5"/>
    <w:rsid w:val="007336F6"/>
    <w:rsid w:val="00741C65"/>
    <w:rsid w:val="007448B8"/>
    <w:rsid w:val="00744D90"/>
    <w:rsid w:val="00747DFE"/>
    <w:rsid w:val="007530EF"/>
    <w:rsid w:val="00762DE7"/>
    <w:rsid w:val="00764140"/>
    <w:rsid w:val="0076465D"/>
    <w:rsid w:val="00766E8F"/>
    <w:rsid w:val="00772A19"/>
    <w:rsid w:val="00774E97"/>
    <w:rsid w:val="00777B66"/>
    <w:rsid w:val="00781126"/>
    <w:rsid w:val="0078340F"/>
    <w:rsid w:val="00785A9C"/>
    <w:rsid w:val="00793CEF"/>
    <w:rsid w:val="00795DAD"/>
    <w:rsid w:val="007A0EC2"/>
    <w:rsid w:val="007A61AE"/>
    <w:rsid w:val="007A6DEE"/>
    <w:rsid w:val="007C0B68"/>
    <w:rsid w:val="007C517F"/>
    <w:rsid w:val="007C6366"/>
    <w:rsid w:val="007C6E5F"/>
    <w:rsid w:val="007D1898"/>
    <w:rsid w:val="007D2069"/>
    <w:rsid w:val="007D5F85"/>
    <w:rsid w:val="007E1968"/>
    <w:rsid w:val="007E47DC"/>
    <w:rsid w:val="00801C86"/>
    <w:rsid w:val="00811A3E"/>
    <w:rsid w:val="00815AC8"/>
    <w:rsid w:val="00816174"/>
    <w:rsid w:val="00824503"/>
    <w:rsid w:val="00837595"/>
    <w:rsid w:val="008552A1"/>
    <w:rsid w:val="00856CD1"/>
    <w:rsid w:val="0087504E"/>
    <w:rsid w:val="00877A3E"/>
    <w:rsid w:val="00885B5E"/>
    <w:rsid w:val="008B1010"/>
    <w:rsid w:val="008C09AF"/>
    <w:rsid w:val="008D5AB1"/>
    <w:rsid w:val="008D5C06"/>
    <w:rsid w:val="008E4166"/>
    <w:rsid w:val="008F467A"/>
    <w:rsid w:val="008F4B79"/>
    <w:rsid w:val="008F6721"/>
    <w:rsid w:val="00905509"/>
    <w:rsid w:val="009201C4"/>
    <w:rsid w:val="009212AC"/>
    <w:rsid w:val="0092135E"/>
    <w:rsid w:val="00924738"/>
    <w:rsid w:val="00927904"/>
    <w:rsid w:val="00927C41"/>
    <w:rsid w:val="009412F6"/>
    <w:rsid w:val="00943A2C"/>
    <w:rsid w:val="009446E8"/>
    <w:rsid w:val="00952DB3"/>
    <w:rsid w:val="00954F25"/>
    <w:rsid w:val="00984CEC"/>
    <w:rsid w:val="0099129C"/>
    <w:rsid w:val="009A534D"/>
    <w:rsid w:val="009B0243"/>
    <w:rsid w:val="009B711B"/>
    <w:rsid w:val="009C389A"/>
    <w:rsid w:val="009F4F7B"/>
    <w:rsid w:val="00A00A0B"/>
    <w:rsid w:val="00A01CB4"/>
    <w:rsid w:val="00A04C1A"/>
    <w:rsid w:val="00A107B0"/>
    <w:rsid w:val="00A13FC8"/>
    <w:rsid w:val="00A141B2"/>
    <w:rsid w:val="00A21ADE"/>
    <w:rsid w:val="00A30557"/>
    <w:rsid w:val="00A41738"/>
    <w:rsid w:val="00A508A0"/>
    <w:rsid w:val="00A546B7"/>
    <w:rsid w:val="00A54B90"/>
    <w:rsid w:val="00A56E68"/>
    <w:rsid w:val="00A62283"/>
    <w:rsid w:val="00A6278E"/>
    <w:rsid w:val="00A75DE1"/>
    <w:rsid w:val="00A76EFC"/>
    <w:rsid w:val="00A94925"/>
    <w:rsid w:val="00A96021"/>
    <w:rsid w:val="00AA040E"/>
    <w:rsid w:val="00AA50C5"/>
    <w:rsid w:val="00AA5F72"/>
    <w:rsid w:val="00AB20A0"/>
    <w:rsid w:val="00AB2CE9"/>
    <w:rsid w:val="00AB3DBE"/>
    <w:rsid w:val="00AB61A4"/>
    <w:rsid w:val="00AC0EC7"/>
    <w:rsid w:val="00AC2805"/>
    <w:rsid w:val="00AC50F8"/>
    <w:rsid w:val="00AD5D0E"/>
    <w:rsid w:val="00AE1C84"/>
    <w:rsid w:val="00AF0641"/>
    <w:rsid w:val="00AF3F81"/>
    <w:rsid w:val="00AF4383"/>
    <w:rsid w:val="00B034B3"/>
    <w:rsid w:val="00B16E9F"/>
    <w:rsid w:val="00B20F4C"/>
    <w:rsid w:val="00B217B7"/>
    <w:rsid w:val="00B2309A"/>
    <w:rsid w:val="00B460F6"/>
    <w:rsid w:val="00B50D67"/>
    <w:rsid w:val="00B56D0B"/>
    <w:rsid w:val="00B63665"/>
    <w:rsid w:val="00B77B21"/>
    <w:rsid w:val="00B93745"/>
    <w:rsid w:val="00BC46EE"/>
    <w:rsid w:val="00BC5077"/>
    <w:rsid w:val="00BC5C6F"/>
    <w:rsid w:val="00BD11C1"/>
    <w:rsid w:val="00BD3C93"/>
    <w:rsid w:val="00BD55E7"/>
    <w:rsid w:val="00BD62D3"/>
    <w:rsid w:val="00BD7BA9"/>
    <w:rsid w:val="00BE368B"/>
    <w:rsid w:val="00BE6EA4"/>
    <w:rsid w:val="00BF1226"/>
    <w:rsid w:val="00BF3EEE"/>
    <w:rsid w:val="00BF619F"/>
    <w:rsid w:val="00BF74AA"/>
    <w:rsid w:val="00C001A8"/>
    <w:rsid w:val="00C030B8"/>
    <w:rsid w:val="00C048BE"/>
    <w:rsid w:val="00C178B2"/>
    <w:rsid w:val="00C2003D"/>
    <w:rsid w:val="00C261D7"/>
    <w:rsid w:val="00C36633"/>
    <w:rsid w:val="00C37412"/>
    <w:rsid w:val="00C40355"/>
    <w:rsid w:val="00C417A4"/>
    <w:rsid w:val="00C45879"/>
    <w:rsid w:val="00C56BAD"/>
    <w:rsid w:val="00C62AE9"/>
    <w:rsid w:val="00C65C9E"/>
    <w:rsid w:val="00C71E61"/>
    <w:rsid w:val="00C7658E"/>
    <w:rsid w:val="00C8446B"/>
    <w:rsid w:val="00C91207"/>
    <w:rsid w:val="00C91798"/>
    <w:rsid w:val="00CA11FA"/>
    <w:rsid w:val="00CB442D"/>
    <w:rsid w:val="00CB5E0F"/>
    <w:rsid w:val="00CB5F39"/>
    <w:rsid w:val="00CB63C2"/>
    <w:rsid w:val="00CC60D2"/>
    <w:rsid w:val="00CC783A"/>
    <w:rsid w:val="00CE05C6"/>
    <w:rsid w:val="00CE0DEC"/>
    <w:rsid w:val="00D0744A"/>
    <w:rsid w:val="00D137A8"/>
    <w:rsid w:val="00D17C9D"/>
    <w:rsid w:val="00D26178"/>
    <w:rsid w:val="00D41EC5"/>
    <w:rsid w:val="00D658E1"/>
    <w:rsid w:val="00D66822"/>
    <w:rsid w:val="00D743B6"/>
    <w:rsid w:val="00D812DC"/>
    <w:rsid w:val="00D81F47"/>
    <w:rsid w:val="00D84284"/>
    <w:rsid w:val="00D915FC"/>
    <w:rsid w:val="00D95D2B"/>
    <w:rsid w:val="00DA0C38"/>
    <w:rsid w:val="00DB3F06"/>
    <w:rsid w:val="00DD4FE4"/>
    <w:rsid w:val="00DF5E94"/>
    <w:rsid w:val="00E0013B"/>
    <w:rsid w:val="00E012EA"/>
    <w:rsid w:val="00E0646C"/>
    <w:rsid w:val="00E079F7"/>
    <w:rsid w:val="00E177B8"/>
    <w:rsid w:val="00E42293"/>
    <w:rsid w:val="00E4308B"/>
    <w:rsid w:val="00E437AA"/>
    <w:rsid w:val="00E60816"/>
    <w:rsid w:val="00E62640"/>
    <w:rsid w:val="00E6315A"/>
    <w:rsid w:val="00E64138"/>
    <w:rsid w:val="00E76929"/>
    <w:rsid w:val="00E83197"/>
    <w:rsid w:val="00E83DF3"/>
    <w:rsid w:val="00E8401E"/>
    <w:rsid w:val="00EA163B"/>
    <w:rsid w:val="00EA69E9"/>
    <w:rsid w:val="00EB3FE6"/>
    <w:rsid w:val="00EB4176"/>
    <w:rsid w:val="00EB5767"/>
    <w:rsid w:val="00EC0BA0"/>
    <w:rsid w:val="00EC64F6"/>
    <w:rsid w:val="00EE5630"/>
    <w:rsid w:val="00EE79D7"/>
    <w:rsid w:val="00EF1ADE"/>
    <w:rsid w:val="00F0151F"/>
    <w:rsid w:val="00F107C8"/>
    <w:rsid w:val="00F12410"/>
    <w:rsid w:val="00F25ED7"/>
    <w:rsid w:val="00F40025"/>
    <w:rsid w:val="00F65D27"/>
    <w:rsid w:val="00F75935"/>
    <w:rsid w:val="00F81921"/>
    <w:rsid w:val="00F8192D"/>
    <w:rsid w:val="00F82377"/>
    <w:rsid w:val="00F85A03"/>
    <w:rsid w:val="00F90DEC"/>
    <w:rsid w:val="00F94EC7"/>
    <w:rsid w:val="00FA016D"/>
    <w:rsid w:val="00FA102C"/>
    <w:rsid w:val="00FA132C"/>
    <w:rsid w:val="00FB59B9"/>
    <w:rsid w:val="00FB72E3"/>
    <w:rsid w:val="00FC1EF3"/>
    <w:rsid w:val="00FC62D8"/>
    <w:rsid w:val="00FE0185"/>
    <w:rsid w:val="00FE7506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9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925"/>
  </w:style>
  <w:style w:type="paragraph" w:styleId="a8">
    <w:name w:val="footer"/>
    <w:basedOn w:val="a"/>
    <w:link w:val="a9"/>
    <w:uiPriority w:val="99"/>
    <w:semiHidden/>
    <w:unhideWhenUsed/>
    <w:rsid w:val="00A949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925"/>
  </w:style>
  <w:style w:type="paragraph" w:customStyle="1" w:styleId="ConsPlusNormal">
    <w:name w:val="ConsPlusNormal"/>
    <w:rsid w:val="00AF064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E6ED-7DDB-4CFA-A433-40B81A17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"СДСКО"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</dc:creator>
  <cp:lastModifiedBy>YUR</cp:lastModifiedBy>
  <cp:revision>3</cp:revision>
  <cp:lastPrinted>2014-10-15T07:11:00Z</cp:lastPrinted>
  <dcterms:created xsi:type="dcterms:W3CDTF">2014-10-15T07:13:00Z</dcterms:created>
  <dcterms:modified xsi:type="dcterms:W3CDTF">2014-10-15T07:13:00Z</dcterms:modified>
</cp:coreProperties>
</file>