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E" w:rsidRDefault="007947BE" w:rsidP="0009010F">
      <w:pPr>
        <w:framePr w:wrap="auto" w:vAnchor="margin" w:yAlign="inline"/>
        <w:ind w:firstLine="567"/>
      </w:pPr>
    </w:p>
    <w:p w:rsidR="007947BE" w:rsidRDefault="007947BE" w:rsidP="0009010F">
      <w:pPr>
        <w:framePr w:wrap="auto" w:vAnchor="margin" w:yAlign="inline"/>
        <w:ind w:firstLine="567"/>
      </w:pPr>
    </w:p>
    <w:p w:rsidR="007947BE" w:rsidRDefault="007947BE" w:rsidP="0009010F">
      <w:pPr>
        <w:framePr w:wrap="auto" w:vAnchor="margin" w:yAlign="inline"/>
        <w:ind w:firstLine="567"/>
      </w:pPr>
    </w:p>
    <w:p w:rsidR="009973C8" w:rsidRPr="00F818AE" w:rsidRDefault="009973C8" w:rsidP="009973C8">
      <w:pPr>
        <w:framePr w:wrap="around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818AE">
        <w:rPr>
          <w:rFonts w:eastAsia="Times New Roman" w:cs="Times New Roman"/>
          <w:b/>
          <w:szCs w:val="28"/>
          <w:lang w:eastAsia="ru-RU"/>
        </w:rPr>
        <w:t xml:space="preserve">Результаты </w:t>
      </w:r>
      <w:r>
        <w:rPr>
          <w:rFonts w:eastAsia="Times New Roman" w:cs="Times New Roman"/>
          <w:b/>
          <w:szCs w:val="28"/>
          <w:lang w:eastAsia="ru-RU"/>
        </w:rPr>
        <w:t>конкурса</w:t>
      </w:r>
      <w:r w:rsidRPr="00F818AE">
        <w:rPr>
          <w:rFonts w:eastAsia="Times New Roman" w:cs="Times New Roman"/>
          <w:b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szCs w:val="28"/>
          <w:lang w:eastAsia="ru-RU"/>
        </w:rPr>
        <w:t>07</w:t>
      </w:r>
      <w:r w:rsidRPr="00F818AE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августа</w:t>
      </w:r>
      <w:r w:rsidRPr="00F818AE">
        <w:rPr>
          <w:rFonts w:eastAsia="Times New Roman" w:cs="Times New Roman"/>
          <w:b/>
          <w:szCs w:val="28"/>
          <w:lang w:eastAsia="ru-RU"/>
        </w:rPr>
        <w:t xml:space="preserve"> 2013 года</w:t>
      </w:r>
    </w:p>
    <w:p w:rsidR="009973C8" w:rsidRPr="00F818AE" w:rsidRDefault="009973C8" w:rsidP="009973C8">
      <w:pPr>
        <w:framePr w:wrap="around"/>
        <w:ind w:firstLine="708"/>
        <w:rPr>
          <w:rFonts w:eastAsia="Times New Roman" w:cs="Times New Roman"/>
          <w:szCs w:val="28"/>
          <w:lang w:eastAsia="ru-RU"/>
        </w:rPr>
      </w:pPr>
    </w:p>
    <w:p w:rsidR="009973C8" w:rsidRPr="00F818AE" w:rsidRDefault="009973C8" w:rsidP="009973C8">
      <w:pPr>
        <w:framePr w:wrap="around"/>
        <w:ind w:firstLine="708"/>
        <w:rPr>
          <w:rFonts w:eastAsia="Times New Roman" w:cs="Times New Roman"/>
          <w:szCs w:val="28"/>
          <w:lang w:eastAsia="ru-RU"/>
        </w:rPr>
      </w:pPr>
      <w:r w:rsidRPr="00F818AE">
        <w:rPr>
          <w:rFonts w:eastAsia="Times New Roman" w:cs="Times New Roman"/>
          <w:szCs w:val="28"/>
          <w:lang w:eastAsia="ru-RU"/>
        </w:rPr>
        <w:t xml:space="preserve">Комитет по управлению имуществом Курской области, сообщает о результатах </w:t>
      </w:r>
      <w:r>
        <w:rPr>
          <w:rFonts w:eastAsia="Times New Roman" w:cs="Times New Roman"/>
          <w:szCs w:val="28"/>
          <w:lang w:eastAsia="ru-RU"/>
        </w:rPr>
        <w:t>конкурса</w:t>
      </w:r>
      <w:r w:rsidRPr="00F818AE">
        <w:rPr>
          <w:rFonts w:eastAsia="Times New Roman" w:cs="Times New Roman"/>
          <w:szCs w:val="28"/>
          <w:lang w:eastAsia="ru-RU"/>
        </w:rPr>
        <w:t xml:space="preserve"> по продаже </w:t>
      </w:r>
      <w:r>
        <w:rPr>
          <w:rFonts w:eastAsia="Times New Roman" w:cs="Times New Roman"/>
          <w:szCs w:val="28"/>
          <w:lang w:eastAsia="ru-RU"/>
        </w:rPr>
        <w:t xml:space="preserve">права на заключение договора аренды </w:t>
      </w:r>
      <w:r w:rsidRPr="00F818AE">
        <w:rPr>
          <w:rFonts w:eastAsia="Times New Roman" w:cs="Times New Roman"/>
          <w:szCs w:val="28"/>
          <w:lang w:eastAsia="ru-RU"/>
        </w:rPr>
        <w:t>земельного участка с кадастровым номером 46:29:102</w:t>
      </w:r>
      <w:r>
        <w:rPr>
          <w:rFonts w:eastAsia="Times New Roman" w:cs="Times New Roman"/>
          <w:szCs w:val="28"/>
          <w:lang w:eastAsia="ru-RU"/>
        </w:rPr>
        <w:t>25</w:t>
      </w:r>
      <w:r w:rsidRPr="00F818AE">
        <w:rPr>
          <w:rFonts w:eastAsia="Times New Roman" w:cs="Times New Roman"/>
          <w:szCs w:val="28"/>
          <w:lang w:eastAsia="ru-RU"/>
        </w:rPr>
        <w:t>0:</w:t>
      </w:r>
      <w:r>
        <w:rPr>
          <w:rFonts w:eastAsia="Times New Roman" w:cs="Times New Roman"/>
          <w:szCs w:val="28"/>
          <w:lang w:eastAsia="ru-RU"/>
        </w:rPr>
        <w:t>45</w:t>
      </w:r>
      <w:r w:rsidRPr="00F818AE">
        <w:rPr>
          <w:rFonts w:eastAsia="Times New Roman" w:cs="Times New Roman"/>
          <w:szCs w:val="28"/>
          <w:lang w:eastAsia="ru-RU"/>
        </w:rPr>
        <w:t xml:space="preserve">, площадью </w:t>
      </w:r>
      <w:r>
        <w:rPr>
          <w:rFonts w:eastAsia="Times New Roman" w:cs="Times New Roman"/>
          <w:szCs w:val="28"/>
          <w:lang w:eastAsia="ru-RU"/>
        </w:rPr>
        <w:t>2868</w:t>
      </w:r>
      <w:r w:rsidRPr="00F818AE">
        <w:rPr>
          <w:rFonts w:eastAsia="Times New Roman" w:cs="Times New Roman"/>
          <w:szCs w:val="28"/>
          <w:lang w:eastAsia="ru-RU"/>
        </w:rPr>
        <w:t xml:space="preserve"> кв.м., в границах указанных в кадастровом паспорте, из категории земель населенных пунктов, расположенного по адресу: город Курск, </w:t>
      </w:r>
      <w:r>
        <w:rPr>
          <w:rFonts w:eastAsia="Times New Roman" w:cs="Times New Roman"/>
          <w:szCs w:val="28"/>
          <w:lang w:eastAsia="ru-RU"/>
        </w:rPr>
        <w:t xml:space="preserve">ориентир </w:t>
      </w:r>
      <w:r w:rsidRPr="00F818AE">
        <w:rPr>
          <w:rFonts w:eastAsia="Times New Roman" w:cs="Times New Roman"/>
          <w:szCs w:val="28"/>
          <w:lang w:eastAsia="ru-RU"/>
        </w:rPr>
        <w:t xml:space="preserve">ул. </w:t>
      </w:r>
      <w:r>
        <w:rPr>
          <w:rFonts w:eastAsia="Times New Roman" w:cs="Times New Roman"/>
          <w:szCs w:val="28"/>
          <w:lang w:eastAsia="ru-RU"/>
        </w:rPr>
        <w:t>Энгельса – ул. Петра Минакова</w:t>
      </w:r>
      <w:r w:rsidRPr="00F818AE">
        <w:rPr>
          <w:rFonts w:eastAsia="Times New Roman" w:cs="Times New Roman"/>
          <w:szCs w:val="28"/>
          <w:lang w:eastAsia="ru-RU"/>
        </w:rPr>
        <w:t xml:space="preserve">, с разрешенным использованием земельного участка – для строительства </w:t>
      </w:r>
      <w:r>
        <w:rPr>
          <w:rFonts w:eastAsia="Times New Roman" w:cs="Times New Roman"/>
          <w:szCs w:val="28"/>
          <w:lang w:eastAsia="ru-RU"/>
        </w:rPr>
        <w:t>административных и офисных объектов</w:t>
      </w:r>
      <w:r w:rsidRPr="00F818AE">
        <w:rPr>
          <w:rFonts w:eastAsia="Times New Roman" w:cs="Times New Roman"/>
          <w:szCs w:val="28"/>
          <w:lang w:eastAsia="ru-RU"/>
        </w:rPr>
        <w:t xml:space="preserve">, назначенного на </w:t>
      </w:r>
      <w:r>
        <w:rPr>
          <w:rFonts w:eastAsia="Times New Roman" w:cs="Times New Roman"/>
          <w:szCs w:val="28"/>
          <w:lang w:eastAsia="ru-RU"/>
        </w:rPr>
        <w:t>07</w:t>
      </w:r>
      <w:r w:rsidRPr="00F818A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августа</w:t>
      </w:r>
      <w:r w:rsidRPr="00F818AE">
        <w:rPr>
          <w:rFonts w:eastAsia="Times New Roman" w:cs="Times New Roman"/>
          <w:szCs w:val="28"/>
          <w:lang w:eastAsia="ru-RU"/>
        </w:rPr>
        <w:t xml:space="preserve"> 2013 года в соответствии с реше</w:t>
      </w:r>
      <w:r>
        <w:rPr>
          <w:rFonts w:eastAsia="Times New Roman" w:cs="Times New Roman"/>
          <w:szCs w:val="28"/>
          <w:lang w:eastAsia="ru-RU"/>
        </w:rPr>
        <w:t>нием комитета от 27.06.2013</w:t>
      </w:r>
      <w:r w:rsidRPr="00F818AE">
        <w:rPr>
          <w:rFonts w:eastAsia="Times New Roman" w:cs="Times New Roman"/>
          <w:szCs w:val="28"/>
          <w:lang w:eastAsia="ru-RU"/>
        </w:rPr>
        <w:t xml:space="preserve"> г.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18AE">
        <w:rPr>
          <w:rFonts w:eastAsia="Times New Roman" w:cs="Times New Roman"/>
          <w:szCs w:val="28"/>
          <w:lang w:eastAsia="ru-RU"/>
        </w:rPr>
        <w:t>01-19/</w:t>
      </w:r>
      <w:r>
        <w:rPr>
          <w:rFonts w:eastAsia="Times New Roman" w:cs="Times New Roman"/>
          <w:szCs w:val="28"/>
          <w:lang w:eastAsia="ru-RU"/>
        </w:rPr>
        <w:t>1594</w:t>
      </w:r>
      <w:r w:rsidRPr="00F818AE">
        <w:rPr>
          <w:rFonts w:eastAsia="Times New Roman" w:cs="Times New Roman"/>
          <w:szCs w:val="28"/>
          <w:lang w:eastAsia="ru-RU"/>
        </w:rPr>
        <w:t>.</w:t>
      </w:r>
    </w:p>
    <w:p w:rsidR="009973C8" w:rsidRPr="00BF3E2A" w:rsidRDefault="009973C8" w:rsidP="009973C8">
      <w:pPr>
        <w:framePr w:wrap="around"/>
        <w:ind w:firstLine="708"/>
        <w:rPr>
          <w:szCs w:val="28"/>
        </w:rPr>
      </w:pPr>
      <w:r w:rsidRPr="00F818A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Протоколом о результатах </w:t>
      </w:r>
      <w:r w:rsidR="00657642">
        <w:rPr>
          <w:rFonts w:eastAsia="Times New Roman" w:cs="Times New Roman"/>
          <w:color w:val="000000"/>
          <w:szCs w:val="28"/>
          <w:lang w:eastAsia="ru-RU"/>
        </w:rPr>
        <w:t xml:space="preserve">конкурса </w:t>
      </w:r>
      <w:r w:rsidRPr="00F818AE">
        <w:rPr>
          <w:rFonts w:eastAsia="Times New Roman" w:cs="Times New Roman"/>
          <w:color w:val="000000"/>
          <w:szCs w:val="28"/>
          <w:lang w:eastAsia="ru-RU"/>
        </w:rPr>
        <w:t xml:space="preserve">на №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F818AE">
        <w:rPr>
          <w:rFonts w:eastAsia="Times New Roman" w:cs="Times New Roman"/>
          <w:color w:val="000000"/>
          <w:szCs w:val="28"/>
          <w:lang w:eastAsia="ru-RU"/>
        </w:rPr>
        <w:t xml:space="preserve"> от       </w:t>
      </w:r>
      <w:r>
        <w:rPr>
          <w:rFonts w:eastAsia="Times New Roman" w:cs="Times New Roman"/>
          <w:color w:val="000000"/>
          <w:szCs w:val="28"/>
          <w:lang w:eastAsia="ru-RU"/>
        </w:rPr>
        <w:t>07.08</w:t>
      </w:r>
      <w:r w:rsidRPr="00F818AE">
        <w:rPr>
          <w:rFonts w:eastAsia="Times New Roman" w:cs="Times New Roman"/>
          <w:color w:val="000000"/>
          <w:szCs w:val="28"/>
          <w:lang w:eastAsia="ru-RU"/>
        </w:rPr>
        <w:t xml:space="preserve">.2013 г. </w:t>
      </w:r>
      <w:r>
        <w:rPr>
          <w:rFonts w:eastAsia="Times New Roman" w:cs="Times New Roman"/>
          <w:color w:val="000000"/>
          <w:szCs w:val="28"/>
          <w:lang w:eastAsia="ru-RU"/>
        </w:rPr>
        <w:t>победителем конкурса</w:t>
      </w:r>
      <w:r w:rsidRPr="00BF3E2A">
        <w:rPr>
          <w:szCs w:val="28"/>
        </w:rPr>
        <w:t xml:space="preserve"> признан </w:t>
      </w:r>
      <w:r>
        <w:rPr>
          <w:szCs w:val="28"/>
        </w:rPr>
        <w:t xml:space="preserve">участник </w:t>
      </w:r>
      <w:r w:rsidR="00C96528">
        <w:rPr>
          <w:szCs w:val="28"/>
        </w:rPr>
        <w:t>№ 5</w:t>
      </w:r>
      <w:bookmarkStart w:id="0" w:name="_GoBack"/>
      <w:bookmarkEnd w:id="0"/>
      <w:r>
        <w:rPr>
          <w:szCs w:val="28"/>
        </w:rPr>
        <w:t xml:space="preserve"> </w:t>
      </w:r>
      <w:r w:rsidRPr="00182439">
        <w:rPr>
          <w:szCs w:val="28"/>
        </w:rPr>
        <w:t>-</w:t>
      </w:r>
      <w:r w:rsidRPr="00046E52">
        <w:rPr>
          <w:color w:val="FF0000"/>
          <w:szCs w:val="28"/>
        </w:rPr>
        <w:t xml:space="preserve"> </w:t>
      </w:r>
      <w:r>
        <w:rPr>
          <w:szCs w:val="28"/>
        </w:rPr>
        <w:t>Общество</w:t>
      </w:r>
      <w:r w:rsidRPr="00046E52">
        <w:rPr>
          <w:szCs w:val="28"/>
        </w:rPr>
        <w:t xml:space="preserve"> с ограниченной ответственностью «Строительная компания «Альянс»</w:t>
      </w:r>
      <w:r>
        <w:rPr>
          <w:szCs w:val="28"/>
        </w:rPr>
        <w:t>.</w:t>
      </w:r>
    </w:p>
    <w:p w:rsidR="007947BE" w:rsidRDefault="007947BE" w:rsidP="0009010F">
      <w:pPr>
        <w:framePr w:wrap="auto" w:vAnchor="margin" w:yAlign="inline"/>
        <w:ind w:firstLine="567"/>
      </w:pPr>
    </w:p>
    <w:sectPr w:rsidR="007947BE" w:rsidSect="00B051F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45E"/>
    <w:rsid w:val="0000630E"/>
    <w:rsid w:val="00006527"/>
    <w:rsid w:val="00011091"/>
    <w:rsid w:val="00022697"/>
    <w:rsid w:val="000552A2"/>
    <w:rsid w:val="0009010F"/>
    <w:rsid w:val="001109EF"/>
    <w:rsid w:val="001727C0"/>
    <w:rsid w:val="001835CC"/>
    <w:rsid w:val="00225687"/>
    <w:rsid w:val="0028094E"/>
    <w:rsid w:val="00304291"/>
    <w:rsid w:val="00317B95"/>
    <w:rsid w:val="003813BE"/>
    <w:rsid w:val="00396CF4"/>
    <w:rsid w:val="00397250"/>
    <w:rsid w:val="003D5CB4"/>
    <w:rsid w:val="003D61A1"/>
    <w:rsid w:val="00441FBD"/>
    <w:rsid w:val="0046001F"/>
    <w:rsid w:val="0049062E"/>
    <w:rsid w:val="004B1807"/>
    <w:rsid w:val="004D5AB3"/>
    <w:rsid w:val="00504A16"/>
    <w:rsid w:val="0052106A"/>
    <w:rsid w:val="00522E0C"/>
    <w:rsid w:val="005310E0"/>
    <w:rsid w:val="00531311"/>
    <w:rsid w:val="00561C2A"/>
    <w:rsid w:val="005F54AC"/>
    <w:rsid w:val="00604D06"/>
    <w:rsid w:val="00625EE8"/>
    <w:rsid w:val="0064372F"/>
    <w:rsid w:val="006469B2"/>
    <w:rsid w:val="00657642"/>
    <w:rsid w:val="00686C82"/>
    <w:rsid w:val="006955AE"/>
    <w:rsid w:val="006A0ABE"/>
    <w:rsid w:val="006B7F19"/>
    <w:rsid w:val="006D24BA"/>
    <w:rsid w:val="006D5687"/>
    <w:rsid w:val="0071775C"/>
    <w:rsid w:val="00723501"/>
    <w:rsid w:val="0077118A"/>
    <w:rsid w:val="007907B5"/>
    <w:rsid w:val="007947BE"/>
    <w:rsid w:val="007C363E"/>
    <w:rsid w:val="007E0E99"/>
    <w:rsid w:val="008218AD"/>
    <w:rsid w:val="0084365F"/>
    <w:rsid w:val="00863732"/>
    <w:rsid w:val="008B003F"/>
    <w:rsid w:val="008E0025"/>
    <w:rsid w:val="00905A48"/>
    <w:rsid w:val="00907CAB"/>
    <w:rsid w:val="009973C8"/>
    <w:rsid w:val="009B5E88"/>
    <w:rsid w:val="009C0C9E"/>
    <w:rsid w:val="009E2BF1"/>
    <w:rsid w:val="009E5C54"/>
    <w:rsid w:val="009F1C39"/>
    <w:rsid w:val="00A50197"/>
    <w:rsid w:val="00A557BA"/>
    <w:rsid w:val="00A60EBB"/>
    <w:rsid w:val="00A6206B"/>
    <w:rsid w:val="00A6554C"/>
    <w:rsid w:val="00A73376"/>
    <w:rsid w:val="00A76250"/>
    <w:rsid w:val="00AA4DF7"/>
    <w:rsid w:val="00B051FD"/>
    <w:rsid w:val="00B056F1"/>
    <w:rsid w:val="00B957FD"/>
    <w:rsid w:val="00C2055E"/>
    <w:rsid w:val="00C716F9"/>
    <w:rsid w:val="00C81527"/>
    <w:rsid w:val="00C92738"/>
    <w:rsid w:val="00C96528"/>
    <w:rsid w:val="00CC1065"/>
    <w:rsid w:val="00CE4EDD"/>
    <w:rsid w:val="00D522D0"/>
    <w:rsid w:val="00D67559"/>
    <w:rsid w:val="00D7538B"/>
    <w:rsid w:val="00D976FE"/>
    <w:rsid w:val="00DA7688"/>
    <w:rsid w:val="00DC5AF4"/>
    <w:rsid w:val="00DD57F7"/>
    <w:rsid w:val="00DE30FF"/>
    <w:rsid w:val="00DE431B"/>
    <w:rsid w:val="00E12D74"/>
    <w:rsid w:val="00E1731D"/>
    <w:rsid w:val="00E67A0D"/>
    <w:rsid w:val="00E80ADB"/>
    <w:rsid w:val="00F23825"/>
    <w:rsid w:val="00F3416D"/>
    <w:rsid w:val="00F54C4E"/>
    <w:rsid w:val="00F57897"/>
    <w:rsid w:val="00F818AE"/>
    <w:rsid w:val="00FA75F9"/>
    <w:rsid w:val="00FB78B9"/>
    <w:rsid w:val="00FD1F0E"/>
    <w:rsid w:val="00FD445E"/>
    <w:rsid w:val="00FE2126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92D050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A"/>
    <w:pPr>
      <w:framePr w:wrap="around" w:vAnchor="text" w:hAnchor="text" w:y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825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2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Admin</cp:lastModifiedBy>
  <cp:revision>2</cp:revision>
  <cp:lastPrinted>2013-07-24T10:56:00Z</cp:lastPrinted>
  <dcterms:created xsi:type="dcterms:W3CDTF">2013-08-08T12:53:00Z</dcterms:created>
  <dcterms:modified xsi:type="dcterms:W3CDTF">2013-08-08T12:53:00Z</dcterms:modified>
</cp:coreProperties>
</file>