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управлению имуществом Курской области</w:t>
      </w: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ПРЕДЛОЖЕНИЕ</w:t>
      </w:r>
    </w:p>
    <w:p w:rsidR="00196278" w:rsidRDefault="00196278" w:rsidP="009F1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E9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57E3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7E30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6278" w:rsidRP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наименование юридического лица подающего заявку, или Ф.И.О. паспортные данные физического </w:t>
      </w:r>
    </w:p>
    <w:p w:rsid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лица, подающего заявку)</w:t>
      </w:r>
    </w:p>
    <w:p w:rsidR="00196278" w:rsidRP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EE5" w:rsidRPr="00195EE5" w:rsidRDefault="00196278" w:rsidP="006C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E5">
        <w:rPr>
          <w:rFonts w:ascii="Times New Roman" w:hAnsi="Times New Roman" w:cs="Times New Roman"/>
          <w:sz w:val="28"/>
          <w:szCs w:val="28"/>
        </w:rPr>
        <w:t xml:space="preserve">Участник открытого конкурса по </w:t>
      </w:r>
      <w:r w:rsidR="00195EE5">
        <w:rPr>
          <w:rFonts w:ascii="Times New Roman" w:hAnsi="Times New Roman" w:cs="Times New Roman"/>
          <w:sz w:val="28"/>
          <w:szCs w:val="28"/>
        </w:rPr>
        <w:t>продаже</w:t>
      </w:r>
      <w:r w:rsidR="00195EE5" w:rsidRPr="00195EE5">
        <w:rPr>
          <w:rFonts w:ascii="Times New Roman" w:hAnsi="Times New Roman" w:cs="Times New Roman"/>
          <w:sz w:val="28"/>
          <w:szCs w:val="28"/>
        </w:rPr>
        <w:t xml:space="preserve"> права на заключение догово</w:t>
      </w:r>
      <w:r w:rsidR="006C46E5">
        <w:rPr>
          <w:rFonts w:ascii="Times New Roman" w:hAnsi="Times New Roman" w:cs="Times New Roman"/>
          <w:sz w:val="28"/>
          <w:szCs w:val="28"/>
        </w:rPr>
        <w:t xml:space="preserve">ра аренды земельного участка </w:t>
      </w:r>
      <w:r w:rsidR="006C46E5" w:rsidRPr="00195EE5">
        <w:rPr>
          <w:rFonts w:ascii="Times New Roman" w:hAnsi="Times New Roman" w:cs="Times New Roman"/>
          <w:sz w:val="28"/>
          <w:szCs w:val="28"/>
        </w:rPr>
        <w:t xml:space="preserve">с </w:t>
      </w:r>
      <w:r w:rsidR="006C46E5">
        <w:rPr>
          <w:rFonts w:ascii="Times New Roman" w:hAnsi="Times New Roman" w:cs="Times New Roman"/>
          <w:sz w:val="28"/>
          <w:szCs w:val="28"/>
        </w:rPr>
        <w:t xml:space="preserve">кадастровым номером 46:29:102250:45, </w:t>
      </w:r>
      <w:r w:rsidR="00195EE5" w:rsidRPr="00195EE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C46E5">
        <w:rPr>
          <w:rFonts w:ascii="Times New Roman" w:hAnsi="Times New Roman" w:cs="Times New Roman"/>
          <w:sz w:val="28"/>
          <w:szCs w:val="28"/>
        </w:rPr>
        <w:t>2868</w:t>
      </w:r>
      <w:r w:rsidR="00195EE5" w:rsidRPr="00195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EE5" w:rsidRPr="00195EE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95EE5" w:rsidRPr="00195EE5">
        <w:rPr>
          <w:rFonts w:ascii="Times New Roman" w:hAnsi="Times New Roman" w:cs="Times New Roman"/>
          <w:sz w:val="28"/>
          <w:szCs w:val="28"/>
        </w:rPr>
        <w:t xml:space="preserve">., расположенного по адресу: г. Курск, </w:t>
      </w:r>
      <w:r w:rsidR="006C46E5">
        <w:rPr>
          <w:rFonts w:ascii="Times New Roman" w:hAnsi="Times New Roman" w:cs="Times New Roman"/>
          <w:sz w:val="28"/>
          <w:szCs w:val="28"/>
        </w:rPr>
        <w:t xml:space="preserve">ул. Энгельса – ул. Петра Минакова, </w:t>
      </w:r>
      <w:r w:rsidR="00195EE5" w:rsidRPr="00195EE5">
        <w:rPr>
          <w:rFonts w:ascii="Times New Roman" w:hAnsi="Times New Roman" w:cs="Times New Roman"/>
          <w:sz w:val="28"/>
          <w:szCs w:val="28"/>
        </w:rPr>
        <w:t>в границах, указанных в кадастровом паспорте, из категории земель населенных пунктов, с разрешенным использованием земельны</w:t>
      </w:r>
      <w:r w:rsidR="006C46E5">
        <w:rPr>
          <w:rFonts w:ascii="Times New Roman" w:hAnsi="Times New Roman" w:cs="Times New Roman"/>
          <w:sz w:val="28"/>
          <w:szCs w:val="28"/>
        </w:rPr>
        <w:t xml:space="preserve">х участков - </w:t>
      </w:r>
      <w:r w:rsidR="00195EE5" w:rsidRPr="00195EE5">
        <w:rPr>
          <w:rFonts w:ascii="Times New Roman" w:hAnsi="Times New Roman" w:cs="Times New Roman"/>
          <w:sz w:val="28"/>
          <w:szCs w:val="28"/>
        </w:rPr>
        <w:t xml:space="preserve">для строительства </w:t>
      </w:r>
      <w:r w:rsidR="006C46E5">
        <w:rPr>
          <w:rFonts w:ascii="Times New Roman" w:hAnsi="Times New Roman" w:cs="Times New Roman"/>
          <w:sz w:val="28"/>
          <w:szCs w:val="28"/>
        </w:rPr>
        <w:t>административных и офисных объектов</w:t>
      </w:r>
      <w:r w:rsidR="00195EE5">
        <w:rPr>
          <w:rFonts w:ascii="Times New Roman" w:hAnsi="Times New Roman" w:cs="Times New Roman"/>
          <w:sz w:val="28"/>
          <w:szCs w:val="28"/>
        </w:rPr>
        <w:t xml:space="preserve">, </w:t>
      </w:r>
      <w:r w:rsidR="00A72A5A" w:rsidRPr="00195EE5">
        <w:rPr>
          <w:rFonts w:ascii="Times New Roman" w:hAnsi="Times New Roman" w:cs="Times New Roman"/>
          <w:sz w:val="28"/>
          <w:szCs w:val="28"/>
        </w:rPr>
        <w:t>делает организатору конкурс</w:t>
      </w:r>
      <w:r w:rsidR="006C46E5">
        <w:rPr>
          <w:rFonts w:ascii="Times New Roman" w:hAnsi="Times New Roman" w:cs="Times New Roman"/>
          <w:sz w:val="28"/>
          <w:szCs w:val="28"/>
        </w:rPr>
        <w:t>а предложение заключить договор аренды земельного участка</w:t>
      </w:r>
      <w:r w:rsidR="00A72A5A" w:rsidRPr="00195EE5">
        <w:rPr>
          <w:rFonts w:ascii="Times New Roman" w:hAnsi="Times New Roman" w:cs="Times New Roman"/>
          <w:sz w:val="28"/>
          <w:szCs w:val="28"/>
        </w:rPr>
        <w:t xml:space="preserve"> с размером годовой арендной платы:</w:t>
      </w:r>
      <w:r w:rsidR="0079024E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C46E5">
        <w:rPr>
          <w:rFonts w:ascii="Times New Roman" w:hAnsi="Times New Roman" w:cs="Times New Roman"/>
          <w:sz w:val="28"/>
          <w:szCs w:val="28"/>
        </w:rPr>
        <w:t xml:space="preserve"> (__________</w:t>
      </w:r>
      <w:r w:rsidR="0079024E">
        <w:rPr>
          <w:rFonts w:ascii="Times New Roman" w:hAnsi="Times New Roman" w:cs="Times New Roman"/>
          <w:sz w:val="28"/>
          <w:szCs w:val="28"/>
        </w:rPr>
        <w:t>___________________________</w:t>
      </w:r>
      <w:r w:rsidR="006C46E5">
        <w:rPr>
          <w:rFonts w:ascii="Times New Roman" w:hAnsi="Times New Roman" w:cs="Times New Roman"/>
          <w:sz w:val="28"/>
          <w:szCs w:val="28"/>
        </w:rPr>
        <w:t>) рублей</w:t>
      </w:r>
      <w:r w:rsidR="0079024E">
        <w:rPr>
          <w:rFonts w:ascii="Times New Roman" w:hAnsi="Times New Roman" w:cs="Times New Roman"/>
          <w:sz w:val="28"/>
          <w:szCs w:val="28"/>
        </w:rPr>
        <w:t xml:space="preserve"> ___ копеек</w:t>
      </w:r>
      <w:r w:rsidR="006C46E5">
        <w:rPr>
          <w:rFonts w:ascii="Times New Roman" w:hAnsi="Times New Roman" w:cs="Times New Roman"/>
          <w:sz w:val="28"/>
          <w:szCs w:val="28"/>
        </w:rPr>
        <w:t xml:space="preserve"> при условии выполнения условий конкурса, установленных в извещении о проведении конкурса, опубликованном в официальном печатном издании – газете «Курская правда» от 18 апреля 2013 года №44-45, официальном сайте Администрации Курской области в сети Интернет.</w:t>
      </w:r>
    </w:p>
    <w:p w:rsidR="00195EE5" w:rsidRPr="00195EE5" w:rsidRDefault="00195EE5" w:rsidP="0019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F" w:rsidRDefault="00E017CF" w:rsidP="0019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участника </w:t>
      </w:r>
      <w:r w:rsidRPr="00E017CF"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:rsid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7CF" w:rsidRP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E017CF" w:rsidRPr="00E017CF" w:rsidSect="0014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465CE"/>
    <w:multiLevelType w:val="hybridMultilevel"/>
    <w:tmpl w:val="D1184538"/>
    <w:lvl w:ilvl="0" w:tplc="98F0D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EE9"/>
    <w:rsid w:val="00147B04"/>
    <w:rsid w:val="00195EE5"/>
    <w:rsid w:val="00196278"/>
    <w:rsid w:val="006C46E5"/>
    <w:rsid w:val="0079024E"/>
    <w:rsid w:val="0095643E"/>
    <w:rsid w:val="0098263B"/>
    <w:rsid w:val="009F1EE9"/>
    <w:rsid w:val="00A72A5A"/>
    <w:rsid w:val="00E017CF"/>
    <w:rsid w:val="00E36C0C"/>
    <w:rsid w:val="00F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68BA5-1069-486F-A7A6-CF25EDC9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</dc:creator>
  <cp:keywords/>
  <dc:description/>
  <cp:lastModifiedBy>ZEMLIY-V Воронина</cp:lastModifiedBy>
  <cp:revision>7</cp:revision>
  <cp:lastPrinted>2013-04-18T05:34:00Z</cp:lastPrinted>
  <dcterms:created xsi:type="dcterms:W3CDTF">2012-08-01T08:09:00Z</dcterms:created>
  <dcterms:modified xsi:type="dcterms:W3CDTF">2013-04-18T05:34:00Z</dcterms:modified>
</cp:coreProperties>
</file>