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EF258A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Курская область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0C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 МСП 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</w:t>
      </w:r>
      <w:r w:rsidRPr="00930387">
        <w:rPr>
          <w:rFonts w:ascii="Times New Roman" w:hAnsi="Times New Roman" w:cs="Times New Roman"/>
          <w:sz w:val="28"/>
          <w:szCs w:val="28"/>
        </w:rPr>
        <w:t xml:space="preserve">учреждениями, земельные участки), </w:t>
      </w:r>
      <w:r w:rsidR="002E287E" w:rsidRPr="00930387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9303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0387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930387"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Росимущества</w:t>
      </w:r>
      <w:r w:rsidR="00963F32" w:rsidRPr="00930387">
        <w:rPr>
          <w:rFonts w:ascii="Times New Roman" w:hAnsi="Times New Roman" w:cs="Times New Roman"/>
          <w:sz w:val="28"/>
          <w:szCs w:val="28"/>
        </w:rPr>
        <w:t xml:space="preserve"> </w:t>
      </w:r>
      <w:r w:rsidR="009303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63F32" w:rsidRPr="00930387">
        <w:rPr>
          <w:rFonts w:ascii="Times New Roman" w:hAnsi="Times New Roman" w:cs="Times New Roman"/>
          <w:sz w:val="28"/>
          <w:szCs w:val="28"/>
        </w:rPr>
        <w:t>(</w:t>
      </w:r>
      <w:r w:rsidR="00930387" w:rsidRPr="00930387">
        <w:rPr>
          <w:rFonts w:ascii="Times New Roman" w:hAnsi="Times New Roman" w:cs="Times New Roman"/>
          <w:sz w:val="28"/>
          <w:szCs w:val="28"/>
        </w:rPr>
        <w:t>МТУ Росимущества в Курской и Белгородской областях</w:t>
      </w:r>
      <w:r w:rsidR="005A35B6" w:rsidRPr="00930387">
        <w:rPr>
          <w:rFonts w:ascii="Times New Roman" w:hAnsi="Times New Roman" w:cs="Times New Roman"/>
          <w:sz w:val="28"/>
          <w:szCs w:val="28"/>
        </w:rPr>
        <w:t>,</w:t>
      </w:r>
      <w:r w:rsidR="00963F32" w:rsidRPr="00930387">
        <w:rPr>
          <w:rFonts w:ascii="Times New Roman" w:hAnsi="Times New Roman" w:cs="Times New Roman"/>
          <w:sz w:val="28"/>
          <w:szCs w:val="28"/>
        </w:rPr>
        <w:t xml:space="preserve"> сайт</w:t>
      </w:r>
      <w:r w:rsidR="005A35B6" w:rsidRPr="00930387">
        <w:rPr>
          <w:rFonts w:ascii="Times New Roman" w:hAnsi="Times New Roman" w:cs="Times New Roman"/>
          <w:sz w:val="28"/>
          <w:szCs w:val="28"/>
        </w:rPr>
        <w:t xml:space="preserve"> https://tu31.rosim.ru/</w:t>
      </w:r>
      <w:r w:rsidR="00963F32" w:rsidRPr="00930387">
        <w:rPr>
          <w:rFonts w:ascii="Times New Roman" w:hAnsi="Times New Roman" w:cs="Times New Roman"/>
          <w:sz w:val="28"/>
          <w:szCs w:val="28"/>
        </w:rPr>
        <w:t>)</w:t>
      </w:r>
      <w:r w:rsidRPr="00930387">
        <w:rPr>
          <w:rFonts w:ascii="Times New Roman" w:hAnsi="Times New Roman" w:cs="Times New Roman"/>
          <w:sz w:val="28"/>
          <w:szCs w:val="28"/>
        </w:rPr>
        <w:t>, орган государственной власти субъекта Российской Федерации</w:t>
      </w:r>
      <w:r w:rsidR="005A35B6" w:rsidRPr="00930387">
        <w:rPr>
          <w:rFonts w:ascii="Times New Roman" w:hAnsi="Times New Roman" w:cs="Times New Roman"/>
          <w:sz w:val="28"/>
          <w:szCs w:val="28"/>
        </w:rPr>
        <w:t xml:space="preserve"> (комитет по управлению имуществом Курской области, сайт</w:t>
      </w:r>
      <w:proofErr w:type="gramEnd"/>
      <w:r w:rsidR="005A35B6" w:rsidRPr="00930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77F" w:rsidRPr="00930387">
        <w:rPr>
          <w:rFonts w:ascii="Times New Roman" w:hAnsi="Times New Roman" w:cs="Times New Roman"/>
          <w:sz w:val="28"/>
          <w:szCs w:val="28"/>
        </w:rPr>
        <w:t>http://www.imkursk.ru/</w:t>
      </w:r>
      <w:r w:rsidR="005A35B6" w:rsidRPr="00930387">
        <w:rPr>
          <w:rFonts w:ascii="Times New Roman" w:hAnsi="Times New Roman" w:cs="Times New Roman"/>
          <w:sz w:val="28"/>
          <w:szCs w:val="28"/>
        </w:rPr>
        <w:t>)</w:t>
      </w:r>
      <w:r w:rsidRPr="00930387">
        <w:rPr>
          <w:rFonts w:ascii="Times New Roman" w:hAnsi="Times New Roman" w:cs="Times New Roman"/>
          <w:sz w:val="28"/>
          <w:szCs w:val="28"/>
        </w:rPr>
        <w:t>,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осуществляющие управление и распоряжение публичной собственностью</w:t>
      </w:r>
      <w:r w:rsidR="005A35B6">
        <w:rPr>
          <w:rFonts w:ascii="Times New Roman" w:hAnsi="Times New Roman" w:cs="Times New Roman"/>
          <w:sz w:val="28"/>
          <w:szCs w:val="28"/>
        </w:rPr>
        <w:t xml:space="preserve"> (</w:t>
      </w:r>
      <w:r w:rsidR="0086277F"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районов, городских округов, городских и сельских </w:t>
      </w:r>
      <w:proofErr w:type="spellStart"/>
      <w:r w:rsidR="0086277F">
        <w:rPr>
          <w:rFonts w:ascii="Times New Roman" w:hAnsi="Times New Roman" w:cs="Times New Roman"/>
          <w:sz w:val="28"/>
          <w:szCs w:val="28"/>
        </w:rPr>
        <w:t>послений</w:t>
      </w:r>
      <w:proofErr w:type="spellEnd"/>
      <w:r w:rsidR="008627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1849A6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2536A"/>
    <w:rsid w:val="00572904"/>
    <w:rsid w:val="005A35B6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6277F"/>
    <w:rsid w:val="00890D84"/>
    <w:rsid w:val="008928DC"/>
    <w:rsid w:val="00896B97"/>
    <w:rsid w:val="008A0148"/>
    <w:rsid w:val="008A32ED"/>
    <w:rsid w:val="008C0F0F"/>
    <w:rsid w:val="008E7859"/>
    <w:rsid w:val="008F11B8"/>
    <w:rsid w:val="008F39F0"/>
    <w:rsid w:val="00902C5B"/>
    <w:rsid w:val="00930387"/>
    <w:rsid w:val="00963F32"/>
    <w:rsid w:val="009A7D0B"/>
    <w:rsid w:val="009D3D94"/>
    <w:rsid w:val="009E10EB"/>
    <w:rsid w:val="00A25404"/>
    <w:rsid w:val="00A276EC"/>
    <w:rsid w:val="00A36342"/>
    <w:rsid w:val="00A94D71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EF258A"/>
    <w:rsid w:val="00F8266D"/>
    <w:rsid w:val="00FC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IM-P</cp:lastModifiedBy>
  <cp:revision>2</cp:revision>
  <cp:lastPrinted>2021-09-27T09:18:00Z</cp:lastPrinted>
  <dcterms:created xsi:type="dcterms:W3CDTF">2021-09-27T09:25:00Z</dcterms:created>
  <dcterms:modified xsi:type="dcterms:W3CDTF">2021-09-27T09:25:00Z</dcterms:modified>
</cp:coreProperties>
</file>