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A7" w:rsidRPr="002B42A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2B42A7" w:rsidRPr="00444B24" w:rsidRDefault="002B42A7" w:rsidP="002B42A7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Результаты общественного обсуждения </w:t>
      </w: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</w:r>
      <w:r w:rsidRPr="00444B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проекта </w:t>
      </w:r>
      <w:r w:rsidR="00444B24" w:rsidRPr="00444B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распоряжения</w:t>
      </w:r>
      <w:r w:rsidRPr="00444B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1963AD" w:rsidRPr="00444B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Администрации</w:t>
      </w:r>
      <w:r w:rsidRPr="00444B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Курской области </w:t>
      </w:r>
      <w:r w:rsidRPr="00444B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/>
        <w:t>«</w:t>
      </w:r>
      <w:r w:rsidR="00444B24" w:rsidRPr="00444B2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уменьшении уставного капитала открытого акционерного общества «</w:t>
      </w:r>
      <w:proofErr w:type="spellStart"/>
      <w:r w:rsidR="00444B24" w:rsidRPr="00444B2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Курскоблводоканал</w:t>
      </w:r>
      <w:proofErr w:type="spellEnd"/>
      <w:r w:rsidR="003F13BB" w:rsidRPr="00444B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роект </w:t>
      </w:r>
      <w:r w:rsidR="00444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1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 «</w:t>
      </w:r>
      <w:r w:rsidR="00444B24" w:rsidRPr="00444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уменьшении уставного капитала открытого акционерного общества «</w:t>
      </w:r>
      <w:proofErr w:type="spellStart"/>
      <w:r w:rsidR="00444B24" w:rsidRPr="00444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Курскоблводоканал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» 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требованиями постановления Администрации Курской области от 05.08.2013 г. № 493-па «О порядке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 был размещен для обсуждения в информационно-телекоммуникационной сети «Интернет» на официальном сайте Администрации Курской области в</w:t>
      </w:r>
      <w:proofErr w:type="gramEnd"/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</w:t>
      </w:r>
      <w:proofErr w:type="gramEnd"/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«Проекты законов и подзаконных актов (об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суждение)» раздела «Документы» </w:t>
      </w:r>
      <w:r w:rsidR="00444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1963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E2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444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.2015.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окончания срока общественного обсуждения (</w:t>
      </w:r>
      <w:r w:rsidR="00444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13.06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.2015):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просмотров проекта </w:t>
      </w:r>
      <w:r w:rsidR="00444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4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 - </w:t>
      </w:r>
      <w:r w:rsidR="00444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DE2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комментариев — 0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7C45AF" w:rsidRDefault="002B42A7">
      <w:pPr>
        <w:rPr>
          <w:rFonts w:ascii="Arial" w:hAnsi="Arial" w:cs="Arial"/>
          <w:color w:val="000000"/>
          <w:sz w:val="24"/>
          <w:szCs w:val="24"/>
        </w:rPr>
      </w:pPr>
      <w:r w:rsidRPr="002B42A7">
        <w:rPr>
          <w:rFonts w:ascii="Arial" w:hAnsi="Arial" w:cs="Arial"/>
          <w:color w:val="000000"/>
          <w:sz w:val="24"/>
          <w:szCs w:val="24"/>
        </w:rPr>
        <w:t xml:space="preserve">На электронный адрес </w:t>
      </w:r>
      <w:hyperlink r:id="rId4" w:history="1"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reestr</w:t>
        </w:r>
        <w:r w:rsidR="00DE20B5" w:rsidRPr="00590BE2">
          <w:rPr>
            <w:rStyle w:val="a4"/>
            <w:rFonts w:ascii="Arial" w:hAnsi="Arial" w:cs="Arial"/>
            <w:sz w:val="24"/>
            <w:szCs w:val="24"/>
          </w:rPr>
          <w:t>2@</w:t>
        </w:r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imkursk</w:t>
        </w:r>
        <w:r w:rsidR="00DE20B5" w:rsidRPr="00590BE2">
          <w:rPr>
            <w:rStyle w:val="a4"/>
            <w:rFonts w:ascii="Arial" w:hAnsi="Arial" w:cs="Arial"/>
            <w:sz w:val="24"/>
            <w:szCs w:val="24"/>
          </w:rPr>
          <w:t>.</w:t>
        </w:r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="00DE20B5">
        <w:rPr>
          <w:rFonts w:ascii="Arial" w:hAnsi="Arial" w:cs="Arial"/>
          <w:color w:val="000000"/>
          <w:sz w:val="24"/>
          <w:szCs w:val="24"/>
        </w:rPr>
        <w:t xml:space="preserve"> и на адрес комитета по управлению имуществом Курской области </w:t>
      </w:r>
      <w:r w:rsidRPr="002B42A7">
        <w:rPr>
          <w:rFonts w:ascii="Arial" w:hAnsi="Arial" w:cs="Arial"/>
          <w:color w:val="000000"/>
          <w:sz w:val="24"/>
          <w:szCs w:val="24"/>
        </w:rPr>
        <w:t>предложения не поступали.</w:t>
      </w: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Pr="002B42A7" w:rsidRDefault="00444B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И.о. п</w:t>
      </w:r>
      <w:r w:rsidR="00DE20B5">
        <w:rPr>
          <w:rFonts w:ascii="Arial" w:hAnsi="Arial" w:cs="Arial"/>
          <w:color w:val="000000"/>
          <w:sz w:val="24"/>
          <w:szCs w:val="24"/>
        </w:rPr>
        <w:t>редседател</w:t>
      </w:r>
      <w:r>
        <w:rPr>
          <w:rFonts w:ascii="Arial" w:hAnsi="Arial" w:cs="Arial"/>
          <w:color w:val="000000"/>
          <w:sz w:val="24"/>
          <w:szCs w:val="24"/>
        </w:rPr>
        <w:t xml:space="preserve">я комитета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Е</w:t>
      </w:r>
      <w:r w:rsidR="00DE20B5">
        <w:rPr>
          <w:rFonts w:ascii="Arial" w:hAnsi="Arial" w:cs="Arial"/>
          <w:color w:val="000000"/>
          <w:sz w:val="24"/>
          <w:szCs w:val="24"/>
        </w:rPr>
        <w:t xml:space="preserve">.В. </w:t>
      </w:r>
      <w:r>
        <w:rPr>
          <w:rFonts w:ascii="Arial" w:hAnsi="Arial" w:cs="Arial"/>
          <w:color w:val="000000"/>
          <w:sz w:val="24"/>
          <w:szCs w:val="24"/>
        </w:rPr>
        <w:t>Кулагина</w:t>
      </w:r>
    </w:p>
    <w:sectPr w:rsidR="00DE20B5" w:rsidRPr="002B42A7" w:rsidSect="007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A7"/>
    <w:rsid w:val="000D56D3"/>
    <w:rsid w:val="00110F1B"/>
    <w:rsid w:val="001963AD"/>
    <w:rsid w:val="002B42A7"/>
    <w:rsid w:val="002B628F"/>
    <w:rsid w:val="00337B19"/>
    <w:rsid w:val="003A113A"/>
    <w:rsid w:val="003F13BB"/>
    <w:rsid w:val="00401FAD"/>
    <w:rsid w:val="00444B24"/>
    <w:rsid w:val="00473A5A"/>
    <w:rsid w:val="00590C11"/>
    <w:rsid w:val="00622FF1"/>
    <w:rsid w:val="006F07AF"/>
    <w:rsid w:val="007511A4"/>
    <w:rsid w:val="007C45AF"/>
    <w:rsid w:val="00860CA9"/>
    <w:rsid w:val="008823F2"/>
    <w:rsid w:val="008D096F"/>
    <w:rsid w:val="009E0616"/>
    <w:rsid w:val="009E1CDB"/>
    <w:rsid w:val="00B05BC9"/>
    <w:rsid w:val="00CC0280"/>
    <w:rsid w:val="00CF06FE"/>
    <w:rsid w:val="00DE20B5"/>
    <w:rsid w:val="00E535FE"/>
    <w:rsid w:val="00F015AB"/>
    <w:rsid w:val="00F1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2A7"/>
    <w:rPr>
      <w:b/>
      <w:bCs/>
    </w:rPr>
  </w:style>
  <w:style w:type="character" w:styleId="a4">
    <w:name w:val="Hyperlink"/>
    <w:basedOn w:val="a0"/>
    <w:uiPriority w:val="99"/>
    <w:unhideWhenUsed/>
    <w:rsid w:val="002B42A7"/>
    <w:rPr>
      <w:strike w:val="0"/>
      <w:dstrike w:val="0"/>
      <w:color w:val="0E0EDA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C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304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358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str2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REESTR3</cp:lastModifiedBy>
  <cp:revision>5</cp:revision>
  <cp:lastPrinted>2015-04-20T05:57:00Z</cp:lastPrinted>
  <dcterms:created xsi:type="dcterms:W3CDTF">2015-04-29T11:11:00Z</dcterms:created>
  <dcterms:modified xsi:type="dcterms:W3CDTF">2015-06-15T06:57:00Z</dcterms:modified>
</cp:coreProperties>
</file>