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B54E94" w:rsidRDefault="00B54E94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849"/>
      </w:tblGrid>
      <w:tr w:rsidR="00B54E94" w:rsidRPr="001133C8" w:rsidTr="00B54E94">
        <w:tc>
          <w:tcPr>
            <w:tcW w:w="5495" w:type="dxa"/>
          </w:tcPr>
          <w:p w:rsidR="00B54E94" w:rsidRPr="001133C8" w:rsidRDefault="00B54E94" w:rsidP="00DF5BC3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133C8">
              <w:rPr>
                <w:sz w:val="28"/>
                <w:szCs w:val="28"/>
              </w:rPr>
              <w:t xml:space="preserve">Об утверждении </w:t>
            </w:r>
            <w:r w:rsidR="00E92B08" w:rsidRPr="001133C8">
              <w:rPr>
                <w:sz w:val="28"/>
                <w:szCs w:val="28"/>
              </w:rPr>
              <w:t>требований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</w:t>
            </w:r>
          </w:p>
        </w:tc>
        <w:tc>
          <w:tcPr>
            <w:tcW w:w="3849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F0759" w:rsidRPr="001133C8" w:rsidRDefault="001F0759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54E94" w:rsidRPr="001133C8" w:rsidRDefault="00B54E94" w:rsidP="00AB1EF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1B03" w:rsidRPr="001133C8" w:rsidRDefault="00B9648A" w:rsidP="003E3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D57EA" w:rsidRPr="001133C8">
        <w:rPr>
          <w:rFonts w:ascii="Times New Roman" w:hAnsi="Times New Roman"/>
          <w:sz w:val="28"/>
          <w:szCs w:val="28"/>
        </w:rPr>
        <w:t xml:space="preserve">В  соответствии со статьей </w:t>
      </w:r>
      <w:r w:rsidR="00E92B08" w:rsidRPr="001133C8">
        <w:rPr>
          <w:rFonts w:ascii="Times New Roman" w:hAnsi="Times New Roman"/>
          <w:sz w:val="28"/>
          <w:szCs w:val="28"/>
        </w:rPr>
        <w:t>19</w:t>
      </w:r>
      <w:r w:rsidR="004D57EA" w:rsidRPr="001133C8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</w:t>
      </w:r>
      <w:r w:rsidR="00B54E94" w:rsidRPr="001133C8">
        <w:rPr>
          <w:rFonts w:ascii="Times New Roman" w:hAnsi="Times New Roman"/>
          <w:sz w:val="28"/>
          <w:szCs w:val="28"/>
        </w:rPr>
        <w:t xml:space="preserve">ской Федерации от </w:t>
      </w:r>
      <w:r w:rsidR="00E92B08" w:rsidRPr="001133C8">
        <w:rPr>
          <w:rFonts w:ascii="Times New Roman" w:hAnsi="Times New Roman"/>
          <w:sz w:val="28"/>
          <w:szCs w:val="28"/>
        </w:rPr>
        <w:t>18</w:t>
      </w:r>
      <w:r w:rsidR="004D57EA" w:rsidRPr="001133C8">
        <w:rPr>
          <w:rFonts w:ascii="Times New Roman" w:hAnsi="Times New Roman"/>
          <w:sz w:val="28"/>
          <w:szCs w:val="28"/>
        </w:rPr>
        <w:t xml:space="preserve"> мая </w:t>
      </w:r>
      <w:r w:rsidR="00AF1B03" w:rsidRPr="001133C8">
        <w:rPr>
          <w:rFonts w:ascii="Times New Roman" w:hAnsi="Times New Roman"/>
          <w:sz w:val="28"/>
          <w:szCs w:val="28"/>
        </w:rPr>
        <w:t xml:space="preserve">2015 года № </w:t>
      </w:r>
      <w:r w:rsidR="00E92B08" w:rsidRPr="001133C8">
        <w:rPr>
          <w:rFonts w:ascii="Times New Roman" w:hAnsi="Times New Roman"/>
          <w:sz w:val="28"/>
          <w:szCs w:val="28"/>
        </w:rPr>
        <w:t>476</w:t>
      </w:r>
      <w:r w:rsidR="00A05FCE" w:rsidRPr="001133C8">
        <w:rPr>
          <w:rFonts w:ascii="Times New Roman" w:hAnsi="Times New Roman"/>
          <w:sz w:val="28"/>
          <w:szCs w:val="28"/>
        </w:rPr>
        <w:t xml:space="preserve"> </w:t>
      </w:r>
      <w:r w:rsidR="00B54E94" w:rsidRPr="001133C8">
        <w:rPr>
          <w:rFonts w:ascii="Times New Roman" w:hAnsi="Times New Roman"/>
          <w:sz w:val="28"/>
          <w:szCs w:val="28"/>
        </w:rPr>
        <w:t>«</w:t>
      </w:r>
      <w:r w:rsidR="00E92B08" w:rsidRPr="001133C8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E92B08" w:rsidRPr="001133C8">
        <w:rPr>
          <w:rFonts w:ascii="Times New Roman" w:hAnsi="Times New Roman"/>
          <w:sz w:val="28"/>
          <w:szCs w:val="28"/>
        </w:rPr>
        <w:t xml:space="preserve"> исполнения</w:t>
      </w:r>
      <w:r w:rsidR="00B54E94" w:rsidRPr="001133C8">
        <w:rPr>
          <w:rFonts w:ascii="Times New Roman" w:eastAsiaTheme="minorHAnsi" w:hAnsi="Times New Roman"/>
          <w:sz w:val="28"/>
          <w:szCs w:val="28"/>
        </w:rPr>
        <w:t xml:space="preserve">» </w:t>
      </w:r>
      <w:r w:rsidR="004D57EA" w:rsidRPr="001133C8">
        <w:rPr>
          <w:rFonts w:ascii="Times New Roman" w:hAnsi="Times New Roman"/>
          <w:sz w:val="28"/>
          <w:szCs w:val="28"/>
        </w:rPr>
        <w:t>Администрация Курской области ПОСТАНОВЛЯЕТ:</w:t>
      </w:r>
      <w:bookmarkStart w:id="0" w:name="_GoBack"/>
      <w:bookmarkEnd w:id="0"/>
    </w:p>
    <w:p w:rsidR="00AF1B03" w:rsidRPr="001133C8" w:rsidRDefault="00B9648A" w:rsidP="003E3B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1EF7" w:rsidRPr="001133C8">
        <w:rPr>
          <w:rFonts w:ascii="Times New Roman" w:hAnsi="Times New Roman"/>
          <w:sz w:val="28"/>
          <w:szCs w:val="28"/>
        </w:rPr>
        <w:t xml:space="preserve">1. </w:t>
      </w:r>
      <w:r w:rsidR="00AF1B03" w:rsidRPr="001133C8">
        <w:rPr>
          <w:rFonts w:ascii="Times New Roman" w:hAnsi="Times New Roman"/>
          <w:sz w:val="28"/>
          <w:szCs w:val="28"/>
        </w:rPr>
        <w:t>Утвердить прилагаемые</w:t>
      </w:r>
      <w:r w:rsidR="00E92B08" w:rsidRPr="001133C8">
        <w:rPr>
          <w:rFonts w:ascii="Times New Roman" w:hAnsi="Times New Roman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</w:t>
      </w:r>
      <w:r w:rsidR="00E571B9" w:rsidRPr="001133C8">
        <w:rPr>
          <w:rFonts w:ascii="Times New Roman" w:hAnsi="Times New Roman"/>
          <w:sz w:val="28"/>
          <w:szCs w:val="28"/>
        </w:rPr>
        <w:t>.</w:t>
      </w:r>
    </w:p>
    <w:p w:rsidR="00B9648A" w:rsidRPr="001133C8" w:rsidRDefault="00B9648A" w:rsidP="00B964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3B5F" w:rsidRPr="007C38AF">
        <w:rPr>
          <w:rFonts w:ascii="Times New Roman" w:hAnsi="Times New Roman"/>
          <w:sz w:val="28"/>
          <w:szCs w:val="28"/>
        </w:rPr>
        <w:t xml:space="preserve">2.  Рекомендовать органам местного самоуправления Курской области </w:t>
      </w:r>
      <w:r w:rsidR="00332B04">
        <w:rPr>
          <w:rFonts w:ascii="Times New Roman" w:hAnsi="Times New Roman"/>
          <w:sz w:val="28"/>
          <w:szCs w:val="28"/>
        </w:rPr>
        <w:t xml:space="preserve">принять </w:t>
      </w:r>
      <w:r w:rsidR="00332B04" w:rsidRPr="007C38AF">
        <w:rPr>
          <w:rFonts w:ascii="Times New Roman" w:hAnsi="Times New Roman"/>
          <w:sz w:val="28"/>
          <w:szCs w:val="28"/>
        </w:rPr>
        <w:t>муниципальны</w:t>
      </w:r>
      <w:r w:rsidR="00332B04">
        <w:rPr>
          <w:rFonts w:ascii="Times New Roman" w:hAnsi="Times New Roman"/>
          <w:sz w:val="28"/>
          <w:szCs w:val="28"/>
        </w:rPr>
        <w:t>е правовые акты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 w:rsidRPr="001133C8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1133C8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133C8">
        <w:rPr>
          <w:rFonts w:ascii="Times New Roman" w:hAnsi="Times New Roman"/>
          <w:sz w:val="28"/>
          <w:szCs w:val="28"/>
        </w:rPr>
        <w:t>нужд, содержанию указанных актов и обеспечению их исполнения.</w:t>
      </w:r>
    </w:p>
    <w:p w:rsidR="00AB1EF7" w:rsidRPr="00B9648A" w:rsidRDefault="00B9648A" w:rsidP="00B96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B5F" w:rsidRPr="00B9648A">
        <w:rPr>
          <w:rFonts w:ascii="Times New Roman" w:hAnsi="Times New Roman" w:cs="Times New Roman"/>
          <w:sz w:val="28"/>
          <w:szCs w:val="28"/>
        </w:rPr>
        <w:t>3</w:t>
      </w:r>
      <w:r w:rsidR="00AF1B03" w:rsidRPr="00B9648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0B0B85" w:rsidRPr="00B9648A">
        <w:rPr>
          <w:rFonts w:ascii="Times New Roman" w:hAnsi="Times New Roman" w:cs="Times New Roman"/>
          <w:sz w:val="28"/>
          <w:szCs w:val="28"/>
        </w:rPr>
        <w:t>силу с 1 января 2016 г.</w:t>
      </w:r>
    </w:p>
    <w:p w:rsidR="00AF1B03" w:rsidRPr="00B9648A" w:rsidRDefault="00AF1B03" w:rsidP="003E3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AB1EF7" w:rsidRPr="00AF1B03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4D57EA" w:rsidRDefault="004D57EA" w:rsidP="00AB1EF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AB1EF7" w:rsidRPr="000D3360" w:rsidRDefault="004D57EA" w:rsidP="00AB1E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</w:p>
    <w:p w:rsidR="00433972" w:rsidRPr="00272AAF" w:rsidRDefault="004D57EA" w:rsidP="00AB1EF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sectPr w:rsidR="00433972" w:rsidRPr="00272AAF" w:rsidSect="001C24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EA"/>
    <w:rsid w:val="00015A1D"/>
    <w:rsid w:val="00035922"/>
    <w:rsid w:val="00086AFE"/>
    <w:rsid w:val="000B0B85"/>
    <w:rsid w:val="000D1F9C"/>
    <w:rsid w:val="001133C8"/>
    <w:rsid w:val="0018544A"/>
    <w:rsid w:val="001B0E46"/>
    <w:rsid w:val="001C2455"/>
    <w:rsid w:val="001F0759"/>
    <w:rsid w:val="00236FF1"/>
    <w:rsid w:val="00246848"/>
    <w:rsid w:val="00272AAF"/>
    <w:rsid w:val="00332B04"/>
    <w:rsid w:val="00385B44"/>
    <w:rsid w:val="00386078"/>
    <w:rsid w:val="003A1D27"/>
    <w:rsid w:val="003A544C"/>
    <w:rsid w:val="003E3B5F"/>
    <w:rsid w:val="00433972"/>
    <w:rsid w:val="00475896"/>
    <w:rsid w:val="004D57EA"/>
    <w:rsid w:val="00561718"/>
    <w:rsid w:val="005F77ED"/>
    <w:rsid w:val="0060515C"/>
    <w:rsid w:val="00607349"/>
    <w:rsid w:val="00662720"/>
    <w:rsid w:val="00682543"/>
    <w:rsid w:val="006F7ADE"/>
    <w:rsid w:val="007F3B0A"/>
    <w:rsid w:val="00834D69"/>
    <w:rsid w:val="00885310"/>
    <w:rsid w:val="009550F2"/>
    <w:rsid w:val="009C5F51"/>
    <w:rsid w:val="009D42A9"/>
    <w:rsid w:val="00A05FCE"/>
    <w:rsid w:val="00A13097"/>
    <w:rsid w:val="00A7565A"/>
    <w:rsid w:val="00AB1EF7"/>
    <w:rsid w:val="00AF1B03"/>
    <w:rsid w:val="00B30C61"/>
    <w:rsid w:val="00B54E94"/>
    <w:rsid w:val="00B848C5"/>
    <w:rsid w:val="00B9648A"/>
    <w:rsid w:val="00C363BF"/>
    <w:rsid w:val="00CE0AB5"/>
    <w:rsid w:val="00D35337"/>
    <w:rsid w:val="00D42588"/>
    <w:rsid w:val="00D578C4"/>
    <w:rsid w:val="00DF5BC3"/>
    <w:rsid w:val="00E571B9"/>
    <w:rsid w:val="00E75B97"/>
    <w:rsid w:val="00E92B08"/>
    <w:rsid w:val="00E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2</cp:revision>
  <cp:lastPrinted>2015-07-03T11:24:00Z</cp:lastPrinted>
  <dcterms:created xsi:type="dcterms:W3CDTF">2015-08-05T13:48:00Z</dcterms:created>
  <dcterms:modified xsi:type="dcterms:W3CDTF">2015-08-05T13:48:00Z</dcterms:modified>
</cp:coreProperties>
</file>