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9" w:rsidRDefault="00FD7679"/>
    <w:p w:rsidR="00C005F2" w:rsidRDefault="00C005F2"/>
    <w:p w:rsidR="00C005F2" w:rsidRDefault="00C005F2"/>
    <w:p w:rsidR="00FD7679" w:rsidRDefault="00FD7679"/>
    <w:p w:rsidR="00FD7679" w:rsidRDefault="00FD7679"/>
    <w:p w:rsidR="00FD7679" w:rsidRDefault="00FD7679"/>
    <w:p w:rsidR="00FD7679" w:rsidRDefault="00FD767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9"/>
        <w:gridCol w:w="3678"/>
      </w:tblGrid>
      <w:tr w:rsidR="00FD7679" w:rsidTr="00FD7679">
        <w:trPr>
          <w:trHeight w:val="2184"/>
        </w:trPr>
        <w:tc>
          <w:tcPr>
            <w:tcW w:w="5609" w:type="dxa"/>
          </w:tcPr>
          <w:p w:rsidR="00FD7679" w:rsidRDefault="00FD7679" w:rsidP="007B5ED6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3582">
              <w:rPr>
                <w:sz w:val="28"/>
                <w:szCs w:val="28"/>
              </w:rPr>
              <w:t>О</w:t>
            </w:r>
            <w:r w:rsidR="00193F8D">
              <w:rPr>
                <w:sz w:val="28"/>
                <w:szCs w:val="28"/>
              </w:rPr>
              <w:t xml:space="preserve"> Порядке </w:t>
            </w:r>
            <w:r w:rsidRPr="00583582">
              <w:rPr>
                <w:sz w:val="28"/>
                <w:szCs w:val="28"/>
              </w:rPr>
              <w:t>формирования, утверждения и ведения плана закупок товаров, работ, услуг для обеспечения нужд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583582">
              <w:rPr>
                <w:sz w:val="28"/>
                <w:szCs w:val="28"/>
              </w:rPr>
              <w:t xml:space="preserve"> </w:t>
            </w:r>
          </w:p>
          <w:p w:rsidR="00FD7679" w:rsidRDefault="00FD7679" w:rsidP="007B5ED6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FD7679" w:rsidRPr="0013104A" w:rsidRDefault="00FD7679" w:rsidP="007B5ED6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FD7679" w:rsidRDefault="00FD7679" w:rsidP="007B5ED6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D7679" w:rsidRPr="0013104A" w:rsidRDefault="00FD7679" w:rsidP="00FD7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E66EB">
        <w:rPr>
          <w:rFonts w:ascii="Times New Roman" w:hAnsi="Times New Roman"/>
          <w:sz w:val="28"/>
          <w:szCs w:val="28"/>
        </w:rPr>
        <w:t>В  соответствии с</w:t>
      </w:r>
      <w:r w:rsidR="00F34D4F">
        <w:rPr>
          <w:rFonts w:ascii="Times New Roman" w:hAnsi="Times New Roman"/>
          <w:sz w:val="28"/>
          <w:szCs w:val="28"/>
        </w:rPr>
        <w:t xml:space="preserve"> </w:t>
      </w:r>
      <w:r w:rsidR="005B1774">
        <w:rPr>
          <w:rFonts w:ascii="Times New Roman" w:hAnsi="Times New Roman"/>
          <w:sz w:val="28"/>
          <w:szCs w:val="28"/>
        </w:rPr>
        <w:t>частью 5</w:t>
      </w:r>
      <w:r w:rsidRPr="00DE66EB">
        <w:rPr>
          <w:rFonts w:ascii="Times New Roman" w:hAnsi="Times New Roman"/>
          <w:sz w:val="28"/>
          <w:szCs w:val="28"/>
        </w:rPr>
        <w:t xml:space="preserve"> стать</w:t>
      </w:r>
      <w:r w:rsidR="005B1774">
        <w:rPr>
          <w:rFonts w:ascii="Times New Roman" w:hAnsi="Times New Roman"/>
          <w:sz w:val="28"/>
          <w:szCs w:val="28"/>
        </w:rPr>
        <w:t>и</w:t>
      </w:r>
      <w:r w:rsidRPr="00DE6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DE66EB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Курской области ПОСТАНОВЛЯЕТ:</w:t>
      </w:r>
      <w:bookmarkStart w:id="0" w:name="_GoBack"/>
      <w:bookmarkEnd w:id="0"/>
    </w:p>
    <w:p w:rsidR="00FD7679" w:rsidRDefault="00FD7679" w:rsidP="00FD7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</w:t>
      </w:r>
      <w:r w:rsidR="005B1774">
        <w:rPr>
          <w:rFonts w:ascii="Times New Roman" w:hAnsi="Times New Roman"/>
          <w:sz w:val="28"/>
          <w:szCs w:val="28"/>
        </w:rPr>
        <w:t>й Порядок формирования, утверждения  и ведения планов закупок товаров</w:t>
      </w:r>
      <w:r w:rsidR="004F1D01">
        <w:rPr>
          <w:rFonts w:ascii="Times New Roman" w:hAnsi="Times New Roman"/>
          <w:sz w:val="28"/>
          <w:szCs w:val="28"/>
        </w:rPr>
        <w:t>,</w:t>
      </w:r>
      <w:r w:rsidR="005B1774">
        <w:rPr>
          <w:rFonts w:ascii="Times New Roman" w:hAnsi="Times New Roman"/>
          <w:sz w:val="28"/>
          <w:szCs w:val="28"/>
        </w:rPr>
        <w:t xml:space="preserve"> </w:t>
      </w:r>
      <w:r w:rsidR="004F1D01">
        <w:rPr>
          <w:rFonts w:ascii="Times New Roman" w:hAnsi="Times New Roman"/>
          <w:sz w:val="28"/>
          <w:szCs w:val="28"/>
        </w:rPr>
        <w:t>р</w:t>
      </w:r>
      <w:r w:rsidR="005B1774">
        <w:rPr>
          <w:rFonts w:ascii="Times New Roman" w:hAnsi="Times New Roman"/>
          <w:sz w:val="28"/>
          <w:szCs w:val="28"/>
        </w:rPr>
        <w:t>абот, услуг для обеспечения нужд Курской области.</w:t>
      </w:r>
    </w:p>
    <w:p w:rsidR="005B1774" w:rsidRPr="00BB52DC" w:rsidRDefault="005B1774" w:rsidP="00FD7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2.Комитету по управлению имуществом Курской области (В.В.Гнездилов) обеспечить размещение Порядка формирования, утверждения и ведения планов закупок для обеспечения нужд Курской области в течение 3 календарных дней со</w:t>
      </w:r>
      <w:r w:rsidR="001F4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 его утверждения в единой информационной системе </w:t>
      </w:r>
      <w:r w:rsidR="000E6721">
        <w:rPr>
          <w:rFonts w:ascii="Times New Roman" w:hAnsi="Times New Roman"/>
          <w:sz w:val="28"/>
          <w:szCs w:val="28"/>
        </w:rPr>
        <w:t>в сфере закупок, а до ввода ее в эксплуатацию – на официальном сайте Российской Федерации в информационно</w:t>
      </w:r>
      <w:r w:rsidR="00054A5D">
        <w:rPr>
          <w:rFonts w:ascii="Times New Roman" w:hAnsi="Times New Roman"/>
          <w:sz w:val="28"/>
          <w:szCs w:val="28"/>
        </w:rPr>
        <w:t xml:space="preserve">-коммуникационной </w:t>
      </w:r>
      <w:r w:rsidR="000E6721">
        <w:rPr>
          <w:rFonts w:ascii="Times New Roman" w:hAnsi="Times New Roman"/>
          <w:sz w:val="28"/>
          <w:szCs w:val="28"/>
        </w:rPr>
        <w:t>сети Интернет для размещения заказов на поставки</w:t>
      </w:r>
      <w:proofErr w:type="gramEnd"/>
      <w:r w:rsidR="000E6721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(</w:t>
      </w:r>
      <w:hyperlink r:id="rId4" w:history="1">
        <w:r w:rsidR="00BB52DC" w:rsidRPr="004F11E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BB52DC" w:rsidRPr="004F11E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B52DC" w:rsidRPr="004F11E6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BB52DC" w:rsidRPr="004F11E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B52DC" w:rsidRPr="004F11E6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BB52DC" w:rsidRPr="004F11E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B52DC" w:rsidRPr="004F11E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6721" w:rsidRPr="000E6721">
        <w:rPr>
          <w:rFonts w:ascii="Times New Roman" w:hAnsi="Times New Roman"/>
          <w:sz w:val="28"/>
          <w:szCs w:val="28"/>
        </w:rPr>
        <w:t>).</w:t>
      </w:r>
    </w:p>
    <w:p w:rsidR="005B1774" w:rsidRPr="00BB52DC" w:rsidRDefault="00BB52DC" w:rsidP="00FD7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2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.Настоящее постановление подлежит официальному опубликованию.</w:t>
      </w:r>
    </w:p>
    <w:p w:rsidR="00FD7679" w:rsidRPr="00BB52DC" w:rsidRDefault="00BB52DC" w:rsidP="00BB5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7679" w:rsidRPr="00BB52DC"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</w:t>
      </w:r>
      <w:r>
        <w:rPr>
          <w:rFonts w:ascii="Times New Roman" w:hAnsi="Times New Roman"/>
          <w:sz w:val="28"/>
          <w:szCs w:val="28"/>
        </w:rPr>
        <w:t>ода, за исключением пункта 2, который вступает в силу со дня его подписания</w:t>
      </w:r>
      <w:r w:rsidR="00FD7679" w:rsidRPr="00BB52DC">
        <w:rPr>
          <w:rFonts w:ascii="Times New Roman" w:hAnsi="Times New Roman"/>
          <w:sz w:val="28"/>
          <w:szCs w:val="28"/>
        </w:rPr>
        <w:t>.</w:t>
      </w:r>
    </w:p>
    <w:p w:rsidR="00FD7679" w:rsidRPr="00BB52DC" w:rsidRDefault="00FD7679" w:rsidP="00FD767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679" w:rsidRPr="00DE66EB" w:rsidRDefault="00FD7679" w:rsidP="00FD7679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FD7679" w:rsidRPr="00DE66EB" w:rsidRDefault="00FD7679" w:rsidP="00FD7679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FD7679" w:rsidRPr="00DE66EB" w:rsidRDefault="00FD7679" w:rsidP="00FD767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6EB"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FA4A9F" w:rsidRPr="00565D86" w:rsidRDefault="00FD7679" w:rsidP="00FD7679">
      <w:pPr>
        <w:rPr>
          <w:rFonts w:ascii="Times New Roman" w:hAnsi="Times New Roman"/>
          <w:sz w:val="28"/>
          <w:szCs w:val="28"/>
        </w:rPr>
      </w:pPr>
      <w:r w:rsidRPr="00DE66EB">
        <w:rPr>
          <w:rFonts w:ascii="Times New Roman" w:hAnsi="Times New Roman"/>
          <w:sz w:val="28"/>
          <w:szCs w:val="28"/>
          <w:lang w:eastAsia="ru-RU"/>
        </w:rPr>
        <w:t xml:space="preserve">Курской области                                                                         </w:t>
      </w:r>
      <w:r w:rsidRPr="00DE66EB">
        <w:rPr>
          <w:rFonts w:ascii="Times New Roman" w:hAnsi="Times New Roman"/>
          <w:sz w:val="28"/>
          <w:szCs w:val="28"/>
        </w:rPr>
        <w:t>А.Н. Михайлов</w:t>
      </w:r>
    </w:p>
    <w:sectPr w:rsidR="00FA4A9F" w:rsidRPr="00565D86" w:rsidSect="00FD767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679"/>
    <w:rsid w:val="00054A5D"/>
    <w:rsid w:val="000A62AD"/>
    <w:rsid w:val="000E4E9B"/>
    <w:rsid w:val="000E6721"/>
    <w:rsid w:val="00184773"/>
    <w:rsid w:val="00193F8D"/>
    <w:rsid w:val="001F4B5B"/>
    <w:rsid w:val="004F1D01"/>
    <w:rsid w:val="00565D86"/>
    <w:rsid w:val="005B1774"/>
    <w:rsid w:val="00787A55"/>
    <w:rsid w:val="00852C79"/>
    <w:rsid w:val="009330D2"/>
    <w:rsid w:val="00A84B45"/>
    <w:rsid w:val="00BB52DC"/>
    <w:rsid w:val="00C005F2"/>
    <w:rsid w:val="00DD26FA"/>
    <w:rsid w:val="00F02FA4"/>
    <w:rsid w:val="00F34D4F"/>
    <w:rsid w:val="00FA4A9F"/>
    <w:rsid w:val="00F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7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FD76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767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D76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679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FD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17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5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12</cp:revision>
  <cp:lastPrinted>2015-07-10T12:03:00Z</cp:lastPrinted>
  <dcterms:created xsi:type="dcterms:W3CDTF">2015-07-24T09:31:00Z</dcterms:created>
  <dcterms:modified xsi:type="dcterms:W3CDTF">2015-08-03T07:20:00Z</dcterms:modified>
</cp:coreProperties>
</file>