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32" w:rsidRDefault="00906232" w:rsidP="004F2592">
      <w:pPr>
        <w:tabs>
          <w:tab w:val="left" w:pos="0"/>
        </w:tabs>
        <w:spacing w:after="0" w:line="264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06232" w:rsidRDefault="00906232" w:rsidP="004F2592">
      <w:pPr>
        <w:tabs>
          <w:tab w:val="left" w:pos="0"/>
        </w:tabs>
        <w:spacing w:after="0" w:line="264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F2592" w:rsidRDefault="004F2592" w:rsidP="004F2592">
      <w:pPr>
        <w:tabs>
          <w:tab w:val="left" w:pos="0"/>
        </w:tabs>
        <w:spacing w:after="0" w:line="264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212159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502AEC">
        <w:rPr>
          <w:rFonts w:ascii="Times New Roman" w:hAnsi="Times New Roman"/>
          <w:b/>
          <w:sz w:val="28"/>
          <w:szCs w:val="28"/>
        </w:rPr>
        <w:t>3</w:t>
      </w:r>
    </w:p>
    <w:p w:rsidR="00FA378A" w:rsidRPr="00FA378A" w:rsidRDefault="00FA378A" w:rsidP="004F2592">
      <w:pPr>
        <w:tabs>
          <w:tab w:val="left" w:pos="0"/>
        </w:tabs>
        <w:spacing w:after="0" w:line="264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F2592" w:rsidRPr="00576402" w:rsidRDefault="004F2592" w:rsidP="004F2592">
      <w:pPr>
        <w:tabs>
          <w:tab w:val="left" w:pos="0"/>
        </w:tabs>
        <w:spacing w:after="0"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2592">
        <w:rPr>
          <w:rFonts w:ascii="Times New Roman" w:hAnsi="Times New Roman"/>
          <w:b/>
          <w:sz w:val="28"/>
          <w:szCs w:val="28"/>
        </w:rPr>
        <w:t xml:space="preserve">Расчет показателей, </w:t>
      </w:r>
      <w:r w:rsidR="00D7351E">
        <w:rPr>
          <w:rFonts w:ascii="Times New Roman" w:hAnsi="Times New Roman"/>
          <w:b/>
          <w:sz w:val="28"/>
          <w:szCs w:val="28"/>
        </w:rPr>
        <w:t>планируемых к</w:t>
      </w:r>
      <w:r w:rsidRPr="004F2592">
        <w:rPr>
          <w:rFonts w:ascii="Times New Roman" w:hAnsi="Times New Roman"/>
          <w:b/>
          <w:sz w:val="28"/>
          <w:szCs w:val="28"/>
        </w:rPr>
        <w:t xml:space="preserve"> установлению в региональном </w:t>
      </w:r>
      <w:proofErr w:type="gramStart"/>
      <w:r w:rsidRPr="004F2592">
        <w:rPr>
          <w:rFonts w:ascii="Times New Roman" w:hAnsi="Times New Roman"/>
          <w:b/>
          <w:sz w:val="28"/>
          <w:szCs w:val="28"/>
        </w:rPr>
        <w:t>проекте</w:t>
      </w:r>
      <w:proofErr w:type="gramEnd"/>
      <w:r w:rsidRPr="004F2592">
        <w:rPr>
          <w:rFonts w:ascii="Times New Roman" w:hAnsi="Times New Roman"/>
          <w:b/>
          <w:sz w:val="28"/>
          <w:szCs w:val="28"/>
        </w:rPr>
        <w:t xml:space="preserve"> </w:t>
      </w:r>
      <w:r w:rsidR="00DC671F">
        <w:rPr>
          <w:rFonts w:ascii="Times New Roman" w:hAnsi="Times New Roman"/>
          <w:b/>
          <w:sz w:val="28"/>
          <w:szCs w:val="28"/>
        </w:rPr>
        <w:t xml:space="preserve">по МСП </w:t>
      </w:r>
      <w:r w:rsidR="00A00617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A00617" w:rsidRPr="00A00617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Курской области</w:t>
      </w:r>
      <w:r w:rsidR="00376627" w:rsidRPr="00A00617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 w:rsidR="00576402" w:rsidRPr="00576402">
        <w:rPr>
          <w:rFonts w:ascii="Times New Roman" w:hAnsi="Times New Roman"/>
          <w:b/>
          <w:sz w:val="28"/>
          <w:szCs w:val="28"/>
        </w:rPr>
        <w:t>суммарно по государственному имуществу субъекта РФ</w:t>
      </w:r>
      <w:r w:rsidR="00A00617">
        <w:rPr>
          <w:rFonts w:ascii="Times New Roman" w:hAnsi="Times New Roman"/>
          <w:b/>
          <w:sz w:val="28"/>
          <w:szCs w:val="28"/>
        </w:rPr>
        <w:t xml:space="preserve"> </w:t>
      </w:r>
      <w:r w:rsidR="00576402" w:rsidRPr="00576402">
        <w:rPr>
          <w:rFonts w:ascii="Times New Roman" w:hAnsi="Times New Roman"/>
          <w:b/>
          <w:sz w:val="28"/>
          <w:szCs w:val="28"/>
        </w:rPr>
        <w:t>и муниципальному имуществу расположенных на его территории муниципальных образований</w:t>
      </w:r>
    </w:p>
    <w:p w:rsidR="00BD09DB" w:rsidRDefault="00BD09DB" w:rsidP="004F2592">
      <w:pPr>
        <w:jc w:val="center"/>
        <w:rPr>
          <w:b/>
          <w:sz w:val="28"/>
          <w:szCs w:val="28"/>
        </w:rPr>
      </w:pPr>
    </w:p>
    <w:tbl>
      <w:tblPr>
        <w:tblStyle w:val="a3"/>
        <w:tblW w:w="14596" w:type="dxa"/>
        <w:tblLook w:val="04A0"/>
      </w:tblPr>
      <w:tblGrid>
        <w:gridCol w:w="2011"/>
        <w:gridCol w:w="3229"/>
        <w:gridCol w:w="2126"/>
        <w:gridCol w:w="2410"/>
        <w:gridCol w:w="2410"/>
        <w:gridCol w:w="2410"/>
      </w:tblGrid>
      <w:tr w:rsidR="008A741A" w:rsidRPr="00A00617" w:rsidTr="00DC671F">
        <w:trPr>
          <w:trHeight w:val="345"/>
        </w:trPr>
        <w:tc>
          <w:tcPr>
            <w:tcW w:w="2011" w:type="dxa"/>
            <w:vMerge w:val="restart"/>
          </w:tcPr>
          <w:p w:rsidR="008A741A" w:rsidRPr="00A00617" w:rsidRDefault="008A741A" w:rsidP="004F2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617">
              <w:rPr>
                <w:rFonts w:ascii="Times New Roman" w:hAnsi="Times New Roman"/>
                <w:b/>
                <w:sz w:val="24"/>
                <w:szCs w:val="24"/>
              </w:rPr>
              <w:t>Наименование региона</w:t>
            </w:r>
          </w:p>
        </w:tc>
        <w:tc>
          <w:tcPr>
            <w:tcW w:w="3229" w:type="dxa"/>
            <w:vMerge w:val="restart"/>
          </w:tcPr>
          <w:p w:rsidR="008A741A" w:rsidRPr="00A00617" w:rsidRDefault="008A741A" w:rsidP="004F2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61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356" w:type="dxa"/>
            <w:gridSpan w:val="4"/>
          </w:tcPr>
          <w:p w:rsidR="008A741A" w:rsidRPr="00A00617" w:rsidRDefault="008A741A" w:rsidP="004F2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617">
              <w:rPr>
                <w:rFonts w:ascii="Times New Roman" w:hAnsi="Times New Roman"/>
                <w:b/>
                <w:sz w:val="24"/>
                <w:szCs w:val="24"/>
              </w:rPr>
              <w:t>Планируемое значение показателя</w:t>
            </w:r>
          </w:p>
        </w:tc>
      </w:tr>
      <w:tr w:rsidR="008A741A" w:rsidRPr="00A00617" w:rsidTr="00DC671F">
        <w:trPr>
          <w:trHeight w:val="345"/>
        </w:trPr>
        <w:tc>
          <w:tcPr>
            <w:tcW w:w="2011" w:type="dxa"/>
            <w:vMerge/>
          </w:tcPr>
          <w:p w:rsidR="008A741A" w:rsidRPr="00A00617" w:rsidRDefault="008A741A" w:rsidP="004F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8A741A" w:rsidRPr="00A00617" w:rsidRDefault="008A741A" w:rsidP="004F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41A" w:rsidRPr="00A00617" w:rsidRDefault="008A741A" w:rsidP="004F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1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8A741A" w:rsidRPr="00A00617" w:rsidRDefault="008A741A" w:rsidP="004F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1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8A741A" w:rsidRPr="00A00617" w:rsidRDefault="008A741A" w:rsidP="004F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1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8A741A" w:rsidRPr="00A00617" w:rsidRDefault="008A741A" w:rsidP="004F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1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C16ED2" w:rsidRPr="00A00617" w:rsidTr="00BC6CE6">
        <w:trPr>
          <w:trHeight w:val="562"/>
        </w:trPr>
        <w:tc>
          <w:tcPr>
            <w:tcW w:w="2011" w:type="dxa"/>
            <w:vMerge w:val="restart"/>
            <w:vAlign w:val="center"/>
          </w:tcPr>
          <w:p w:rsidR="00C16ED2" w:rsidRPr="0015078F" w:rsidRDefault="00C16ED2" w:rsidP="00DD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3229" w:type="dxa"/>
            <w:vAlign w:val="center"/>
          </w:tcPr>
          <w:p w:rsidR="00C16ED2" w:rsidRPr="00A00617" w:rsidRDefault="00C16ED2" w:rsidP="00DC6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17">
              <w:rPr>
                <w:rFonts w:ascii="Times New Roman" w:hAnsi="Times New Roman"/>
                <w:bCs/>
                <w:sz w:val="24"/>
                <w:szCs w:val="24"/>
              </w:rPr>
              <w:t>Увеличение количества объектов, включенных в перечни государственного и муниципального имущества</w:t>
            </w:r>
            <w:r w:rsidRPr="00A00617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2126" w:type="dxa"/>
            <w:vAlign w:val="bottom"/>
          </w:tcPr>
          <w:p w:rsidR="00C16ED2" w:rsidRDefault="00C16E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</w:t>
            </w:r>
          </w:p>
        </w:tc>
        <w:tc>
          <w:tcPr>
            <w:tcW w:w="2410" w:type="dxa"/>
            <w:vAlign w:val="bottom"/>
          </w:tcPr>
          <w:p w:rsidR="00C16ED2" w:rsidRDefault="00C16E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</w:t>
            </w:r>
          </w:p>
        </w:tc>
        <w:tc>
          <w:tcPr>
            <w:tcW w:w="2410" w:type="dxa"/>
            <w:vAlign w:val="bottom"/>
          </w:tcPr>
          <w:p w:rsidR="00C16ED2" w:rsidRDefault="00C16E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</w:t>
            </w:r>
          </w:p>
        </w:tc>
        <w:tc>
          <w:tcPr>
            <w:tcW w:w="2410" w:type="dxa"/>
            <w:vAlign w:val="bottom"/>
          </w:tcPr>
          <w:p w:rsidR="00C16ED2" w:rsidRDefault="00C16E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</w:t>
            </w:r>
          </w:p>
        </w:tc>
      </w:tr>
      <w:tr w:rsidR="00C16ED2" w:rsidRPr="00A00617" w:rsidTr="00BC6CE6">
        <w:tc>
          <w:tcPr>
            <w:tcW w:w="2011" w:type="dxa"/>
            <w:vMerge/>
          </w:tcPr>
          <w:p w:rsidR="00C16ED2" w:rsidRPr="00A00617" w:rsidRDefault="00C16ED2" w:rsidP="00150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C16ED2" w:rsidRPr="00A00617" w:rsidRDefault="00C16ED2" w:rsidP="00150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17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доли объектов, предоставленных субъектам МСП, </w:t>
            </w:r>
            <w:proofErr w:type="spellStart"/>
            <w:r w:rsidRPr="00A00617">
              <w:rPr>
                <w:rFonts w:ascii="Times New Roman" w:hAnsi="Times New Roman"/>
                <w:bCs/>
                <w:sz w:val="24"/>
                <w:szCs w:val="24"/>
              </w:rPr>
              <w:t>самозанятым</w:t>
            </w:r>
            <w:proofErr w:type="spellEnd"/>
            <w:r w:rsidRPr="00A00617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гражданам из состава перечней имущества, из которых</w:t>
            </w:r>
            <w:proofErr w:type="gramStart"/>
            <w:r w:rsidRPr="00A0061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A00617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6" w:type="dxa"/>
            <w:vAlign w:val="bottom"/>
          </w:tcPr>
          <w:p w:rsidR="00C16ED2" w:rsidRDefault="00C16E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10" w:type="dxa"/>
            <w:vAlign w:val="bottom"/>
          </w:tcPr>
          <w:p w:rsidR="00C16ED2" w:rsidRDefault="00C16E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bottom"/>
          </w:tcPr>
          <w:p w:rsidR="00C16ED2" w:rsidRDefault="00C16E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10" w:type="dxa"/>
            <w:vAlign w:val="bottom"/>
          </w:tcPr>
          <w:p w:rsidR="00C16ED2" w:rsidRDefault="00C16E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C16ED2" w:rsidRPr="00A00617" w:rsidTr="00BC6CE6">
        <w:trPr>
          <w:trHeight w:val="1104"/>
        </w:trPr>
        <w:tc>
          <w:tcPr>
            <w:tcW w:w="2011" w:type="dxa"/>
            <w:vMerge/>
          </w:tcPr>
          <w:p w:rsidR="00C16ED2" w:rsidRPr="00A00617" w:rsidRDefault="00C16ED2" w:rsidP="004F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C16ED2" w:rsidRPr="00A00617" w:rsidRDefault="00C16ED2" w:rsidP="00DC6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17">
              <w:rPr>
                <w:rFonts w:ascii="Times New Roman" w:hAnsi="Times New Roman"/>
                <w:sz w:val="24"/>
                <w:szCs w:val="24"/>
              </w:rPr>
              <w:t xml:space="preserve">доля объектов имущества, переданных </w:t>
            </w:r>
            <w:proofErr w:type="spellStart"/>
            <w:r w:rsidRPr="00A00617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 w:rsidRPr="00A00617">
              <w:rPr>
                <w:rFonts w:ascii="Times New Roman" w:hAnsi="Times New Roman"/>
                <w:sz w:val="24"/>
                <w:szCs w:val="24"/>
              </w:rPr>
              <w:t xml:space="preserve"> гражданам из состава перечней имущества (0,3 часть</w:t>
            </w:r>
            <w:proofErr w:type="gramStart"/>
            <w:r w:rsidRPr="00A00617">
              <w:rPr>
                <w:rFonts w:ascii="Times New Roman" w:hAnsi="Times New Roman"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2126" w:type="dxa"/>
            <w:vAlign w:val="bottom"/>
          </w:tcPr>
          <w:p w:rsidR="00C16ED2" w:rsidRDefault="00C16ED2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C16ED2" w:rsidRDefault="00C16ED2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C16ED2" w:rsidRDefault="00C16ED2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C16ED2" w:rsidRDefault="00C16ED2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</w:tc>
      </w:tr>
      <w:tr w:rsidR="00C16ED2" w:rsidRPr="00A00617" w:rsidTr="00BC6CE6">
        <w:trPr>
          <w:trHeight w:val="1104"/>
        </w:trPr>
        <w:tc>
          <w:tcPr>
            <w:tcW w:w="2011" w:type="dxa"/>
            <w:vMerge/>
          </w:tcPr>
          <w:p w:rsidR="00C16ED2" w:rsidRPr="00A00617" w:rsidRDefault="00C16ED2" w:rsidP="004F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C16ED2" w:rsidRPr="00A00617" w:rsidRDefault="00C16ED2" w:rsidP="00E6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17">
              <w:rPr>
                <w:rFonts w:ascii="Times New Roman" w:hAnsi="Times New Roman"/>
                <w:sz w:val="24"/>
                <w:szCs w:val="24"/>
              </w:rPr>
              <w:t>доля объектов имущества, переданных субъектам МСП из состава перечней имущества (0,7 часть</w:t>
            </w:r>
            <w:proofErr w:type="gramStart"/>
            <w:r w:rsidRPr="00A00617">
              <w:rPr>
                <w:rFonts w:ascii="Times New Roman" w:hAnsi="Times New Roman"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2126" w:type="dxa"/>
            <w:vAlign w:val="bottom"/>
          </w:tcPr>
          <w:p w:rsidR="00C16ED2" w:rsidRDefault="00C16ED2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97</w:t>
            </w:r>
          </w:p>
        </w:tc>
        <w:tc>
          <w:tcPr>
            <w:tcW w:w="2410" w:type="dxa"/>
            <w:vAlign w:val="bottom"/>
          </w:tcPr>
          <w:p w:rsidR="00C16ED2" w:rsidRDefault="00C16ED2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93</w:t>
            </w:r>
          </w:p>
        </w:tc>
        <w:tc>
          <w:tcPr>
            <w:tcW w:w="2410" w:type="dxa"/>
            <w:vAlign w:val="bottom"/>
          </w:tcPr>
          <w:p w:rsidR="00C16ED2" w:rsidRDefault="00C16ED2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91</w:t>
            </w:r>
          </w:p>
        </w:tc>
        <w:tc>
          <w:tcPr>
            <w:tcW w:w="2410" w:type="dxa"/>
            <w:vAlign w:val="bottom"/>
          </w:tcPr>
          <w:p w:rsidR="00C16ED2" w:rsidRDefault="00C16ED2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91</w:t>
            </w:r>
          </w:p>
        </w:tc>
      </w:tr>
    </w:tbl>
    <w:p w:rsidR="004F2592" w:rsidRDefault="004F2592" w:rsidP="00DC6484">
      <w:pPr>
        <w:jc w:val="center"/>
        <w:rPr>
          <w:sz w:val="28"/>
          <w:szCs w:val="28"/>
        </w:rPr>
      </w:pPr>
    </w:p>
    <w:sectPr w:rsidR="004F2592" w:rsidSect="0037662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95" w:rsidRDefault="00DF6A95" w:rsidP="00376627">
      <w:pPr>
        <w:spacing w:after="0" w:line="240" w:lineRule="auto"/>
      </w:pPr>
      <w:r>
        <w:separator/>
      </w:r>
    </w:p>
  </w:endnote>
  <w:endnote w:type="continuationSeparator" w:id="0">
    <w:p w:rsidR="00DF6A95" w:rsidRDefault="00DF6A95" w:rsidP="0037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95" w:rsidRDefault="00DF6A95" w:rsidP="00376627">
      <w:pPr>
        <w:spacing w:after="0" w:line="240" w:lineRule="auto"/>
      </w:pPr>
      <w:r>
        <w:separator/>
      </w:r>
    </w:p>
  </w:footnote>
  <w:footnote w:type="continuationSeparator" w:id="0">
    <w:p w:rsidR="00DF6A95" w:rsidRDefault="00DF6A95" w:rsidP="00376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592"/>
    <w:rsid w:val="00002772"/>
    <w:rsid w:val="00006C0F"/>
    <w:rsid w:val="00021FAF"/>
    <w:rsid w:val="000515EB"/>
    <w:rsid w:val="0015078F"/>
    <w:rsid w:val="001969F5"/>
    <w:rsid w:val="001B7777"/>
    <w:rsid w:val="001F51E3"/>
    <w:rsid w:val="00204F10"/>
    <w:rsid w:val="00212159"/>
    <w:rsid w:val="002A6963"/>
    <w:rsid w:val="00327946"/>
    <w:rsid w:val="00331B26"/>
    <w:rsid w:val="00376627"/>
    <w:rsid w:val="003B0EE1"/>
    <w:rsid w:val="003E52BE"/>
    <w:rsid w:val="0041051E"/>
    <w:rsid w:val="00465D70"/>
    <w:rsid w:val="004A6B0A"/>
    <w:rsid w:val="004A6C4C"/>
    <w:rsid w:val="004F2592"/>
    <w:rsid w:val="00502AEC"/>
    <w:rsid w:val="00576402"/>
    <w:rsid w:val="005A0FDA"/>
    <w:rsid w:val="005D5B8E"/>
    <w:rsid w:val="0062275A"/>
    <w:rsid w:val="006B00FA"/>
    <w:rsid w:val="00703046"/>
    <w:rsid w:val="0075145D"/>
    <w:rsid w:val="007C6E1A"/>
    <w:rsid w:val="008375DD"/>
    <w:rsid w:val="008A741A"/>
    <w:rsid w:val="008B2315"/>
    <w:rsid w:val="00906232"/>
    <w:rsid w:val="009138AC"/>
    <w:rsid w:val="00915D7F"/>
    <w:rsid w:val="0093496E"/>
    <w:rsid w:val="009C57E8"/>
    <w:rsid w:val="009E5E98"/>
    <w:rsid w:val="00A00617"/>
    <w:rsid w:val="00A0257A"/>
    <w:rsid w:val="00AA5D86"/>
    <w:rsid w:val="00B17BC4"/>
    <w:rsid w:val="00B61A5B"/>
    <w:rsid w:val="00B917C1"/>
    <w:rsid w:val="00BD09DB"/>
    <w:rsid w:val="00C03A69"/>
    <w:rsid w:val="00C16ED2"/>
    <w:rsid w:val="00C67D69"/>
    <w:rsid w:val="00C757AF"/>
    <w:rsid w:val="00D7351E"/>
    <w:rsid w:val="00DC6484"/>
    <w:rsid w:val="00DC671F"/>
    <w:rsid w:val="00DD6535"/>
    <w:rsid w:val="00DF6A95"/>
    <w:rsid w:val="00E01416"/>
    <w:rsid w:val="00E33DFF"/>
    <w:rsid w:val="00E40ED0"/>
    <w:rsid w:val="00E62A06"/>
    <w:rsid w:val="00E87296"/>
    <w:rsid w:val="00F0675C"/>
    <w:rsid w:val="00FA378A"/>
    <w:rsid w:val="00FA6B23"/>
    <w:rsid w:val="00FB2C34"/>
    <w:rsid w:val="00FB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50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A0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375D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3766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7662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766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2F96-9B4F-4091-8F28-7B612885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IM-P</cp:lastModifiedBy>
  <cp:revision>2</cp:revision>
  <cp:lastPrinted>2021-01-15T07:04:00Z</cp:lastPrinted>
  <dcterms:created xsi:type="dcterms:W3CDTF">2021-01-28T09:49:00Z</dcterms:created>
  <dcterms:modified xsi:type="dcterms:W3CDTF">2021-01-28T09:49:00Z</dcterms:modified>
</cp:coreProperties>
</file>