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14" w:rsidRDefault="007F5E14" w:rsidP="007F5E14">
      <w:pPr>
        <w:framePr w:wrap="auto" w:vAnchor="margin" w:yAlign="inline"/>
        <w:ind w:firstLine="567"/>
      </w:pPr>
    </w:p>
    <w:p w:rsidR="007F5E14" w:rsidRDefault="007F5E14" w:rsidP="007F5E14">
      <w:pPr>
        <w:framePr w:wrap="auto" w:vAnchor="margin" w:yAlign="inline"/>
        <w:ind w:firstLine="567"/>
      </w:pPr>
    </w:p>
    <w:p w:rsidR="007F5E14" w:rsidRDefault="007F5E14" w:rsidP="007F5E14">
      <w:pPr>
        <w:framePr w:wrap="around"/>
        <w:jc w:val="center"/>
        <w:rPr>
          <w:b/>
          <w:szCs w:val="28"/>
        </w:rPr>
      </w:pPr>
      <w:r>
        <w:rPr>
          <w:b/>
          <w:szCs w:val="28"/>
        </w:rPr>
        <w:t>Результаты конкурса от 30 октября 2013 года</w:t>
      </w:r>
    </w:p>
    <w:p w:rsidR="007F5E14" w:rsidRDefault="007F5E14" w:rsidP="007F5E14">
      <w:pPr>
        <w:framePr w:wrap="around"/>
        <w:ind w:firstLine="708"/>
        <w:rPr>
          <w:szCs w:val="28"/>
        </w:rPr>
      </w:pPr>
    </w:p>
    <w:p w:rsidR="007F5E14" w:rsidRDefault="007F5E14" w:rsidP="007F5E14">
      <w:pPr>
        <w:framePr w:wrap="around"/>
        <w:ind w:firstLine="708"/>
        <w:rPr>
          <w:szCs w:val="28"/>
        </w:rPr>
      </w:pPr>
      <w:r>
        <w:rPr>
          <w:szCs w:val="28"/>
        </w:rPr>
        <w:t>Комитет по управлению имуществом Курской области сообщает о результатах конкурса по продаже права на заключение договоров аренды земельных участков с кадастровым номером 46:29:103033:132, площадью 1234 кв.м., с кадастровым номером 46:29:103033:133, площадью 316 кв.м., с кадастровым номером 46:29:103050:5, площадью 846 кв.м., в границах указанных в кадастровых паспортах, из категории земель населенных пунктов, расположенных по адресу: город Курск, ул. 1-я Прогонная, с разрешенным использованием земельных участков - для строительства производственных зданий, назначенного на 30 октября 2013 года в соответствии с решением комитета от 26.09.2013 г. № 01-19/2666.</w:t>
      </w:r>
    </w:p>
    <w:p w:rsidR="007F5E14" w:rsidRDefault="007F5E14" w:rsidP="007F5E14">
      <w:pPr>
        <w:framePr w:wrap="around"/>
        <w:ind w:firstLine="708"/>
        <w:rPr>
          <w:szCs w:val="28"/>
        </w:rPr>
      </w:pPr>
      <w:r>
        <w:rPr>
          <w:color w:val="000000"/>
          <w:szCs w:val="28"/>
        </w:rPr>
        <w:t xml:space="preserve">В соответствии с Протоколом приема заявок и определения участников конкурса по продаже права на заключение договоров аренды земельных участков № 5 от 25.10.2013 г. </w:t>
      </w:r>
      <w:r>
        <w:rPr>
          <w:szCs w:val="28"/>
        </w:rPr>
        <w:t>конкурс признан несостоявшимся, в связи с отсутствием участников конкурса.</w:t>
      </w:r>
    </w:p>
    <w:p w:rsidR="007F5E14" w:rsidRDefault="007F5E14" w:rsidP="007F5E14">
      <w:pPr>
        <w:framePr w:wrap="around"/>
        <w:rPr>
          <w:szCs w:val="28"/>
        </w:rPr>
      </w:pPr>
    </w:p>
    <w:p w:rsidR="007F5E14" w:rsidRDefault="007F5E14" w:rsidP="007F5E14">
      <w:pPr>
        <w:framePr w:wrap="around"/>
        <w:ind w:firstLine="708"/>
        <w:rPr>
          <w:sz w:val="20"/>
          <w:szCs w:val="20"/>
        </w:rPr>
      </w:pPr>
    </w:p>
    <w:p w:rsidR="007F5E14" w:rsidRDefault="007F5E14" w:rsidP="007F5E14">
      <w:pPr>
        <w:framePr w:wrap="around"/>
        <w:rPr>
          <w:szCs w:val="28"/>
        </w:rPr>
      </w:pPr>
    </w:p>
    <w:p w:rsidR="007F5E14" w:rsidRDefault="007F5E14" w:rsidP="007F5E14">
      <w:pPr>
        <w:framePr w:wrap="auto" w:vAnchor="margin" w:yAlign="inline"/>
        <w:ind w:firstLine="567"/>
      </w:pPr>
    </w:p>
    <w:p w:rsidR="00241849" w:rsidRPr="00AD40EB" w:rsidRDefault="00241849">
      <w:pPr>
        <w:framePr w:wrap="around"/>
        <w:rPr>
          <w:rFonts w:cs="Times New Roman"/>
          <w:szCs w:val="28"/>
        </w:rPr>
      </w:pPr>
    </w:p>
    <w:sectPr w:rsidR="00241849" w:rsidRPr="00AD40EB" w:rsidSect="00AA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14"/>
    <w:rsid w:val="0001785D"/>
    <w:rsid w:val="000B7879"/>
    <w:rsid w:val="00241849"/>
    <w:rsid w:val="005E69BE"/>
    <w:rsid w:val="007F5E14"/>
    <w:rsid w:val="00AA7D3D"/>
    <w:rsid w:val="00A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4"/>
    <w:pPr>
      <w:framePr w:wrap="around" w:vAnchor="text" w:hAnchor="text" w:y="1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14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86CC-63A8-4BA9-9BE3-1925FA91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3</cp:revision>
  <cp:lastPrinted>2013-10-28T11:57:00Z</cp:lastPrinted>
  <dcterms:created xsi:type="dcterms:W3CDTF">2013-10-28T11:53:00Z</dcterms:created>
  <dcterms:modified xsi:type="dcterms:W3CDTF">2013-10-28T13:51:00Z</dcterms:modified>
</cp:coreProperties>
</file>