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widowControl w:val="1"/>
        <w:ind w:firstLine="0"/>
        <w:jc w:val="both"/>
      </w:pPr>
    </w:p>
    <w:p w14:paraId="02000000">
      <w:pPr>
        <w:pStyle w:val="Style_2"/>
        <w:widowControl w:val="1"/>
        <w:ind/>
        <w:jc w:val="center"/>
        <w:outlineLvl w:val="0"/>
      </w:pPr>
      <w:r>
        <w:t>ПРАВИТЕЛЬСТВО</w:t>
      </w:r>
      <w:r>
        <w:t xml:space="preserve"> КУРСКОЙ</w:t>
      </w:r>
      <w:r>
        <w:t xml:space="preserve"> ОБЛАСТИ</w:t>
      </w:r>
    </w:p>
    <w:p w14:paraId="03000000">
      <w:pPr>
        <w:pStyle w:val="Style_2"/>
        <w:widowControl w:val="1"/>
        <w:ind/>
        <w:jc w:val="center"/>
      </w:pPr>
    </w:p>
    <w:p w14:paraId="04000000">
      <w:pPr>
        <w:pStyle w:val="Style_2"/>
        <w:widowControl w:val="1"/>
        <w:ind/>
        <w:jc w:val="center"/>
      </w:pPr>
      <w:r>
        <w:t>ПОСТАНОВЛЕНИЕ</w:t>
      </w:r>
    </w:p>
    <w:p w14:paraId="05000000">
      <w:pPr>
        <w:pStyle w:val="Style_2"/>
        <w:widowControl w:val="1"/>
        <w:ind/>
        <w:jc w:val="center"/>
      </w:pPr>
      <w:r>
        <w:t>от</w:t>
      </w:r>
      <w:r>
        <w:t xml:space="preserve"> 16 января</w:t>
      </w:r>
      <w:r>
        <w:t xml:space="preserve"> 2009 г</w:t>
      </w:r>
      <w:r>
        <w:t>. N 6</w:t>
      </w:r>
    </w:p>
    <w:p w14:paraId="06000000">
      <w:pPr>
        <w:pStyle w:val="Style_2"/>
        <w:widowControl w:val="1"/>
        <w:ind/>
        <w:jc w:val="center"/>
      </w:pPr>
    </w:p>
    <w:p w14:paraId="07000000">
      <w:pPr>
        <w:pStyle w:val="Style_2"/>
        <w:widowControl w:val="1"/>
        <w:ind/>
        <w:jc w:val="center"/>
      </w:pPr>
      <w:r>
        <w:t>ОБ</w:t>
      </w:r>
      <w:r>
        <w:t xml:space="preserve"> УТВЕРЖДЕНИИ</w:t>
      </w:r>
      <w:r>
        <w:t xml:space="preserve"> ПЕРЕЧНЯ</w:t>
      </w:r>
      <w:r>
        <w:t xml:space="preserve"> ГОСУДАРСТВЕННОГО</w:t>
      </w:r>
      <w:r>
        <w:t xml:space="preserve"> ИМУЩЕСТВА</w:t>
      </w:r>
    </w:p>
    <w:p w14:paraId="08000000">
      <w:pPr>
        <w:pStyle w:val="Style_2"/>
        <w:widowControl w:val="1"/>
        <w:ind/>
        <w:jc w:val="center"/>
      </w:pPr>
      <w:r>
        <w:t>КУРСКОЙ</w:t>
      </w:r>
      <w:r>
        <w:t xml:space="preserve"> ОБЛАСТИ</w:t>
      </w:r>
      <w:r>
        <w:t>, ПОДЛЕЖАЩЕГО</w:t>
      </w:r>
      <w:r>
        <w:t xml:space="preserve"> ПРЕДОСТАВЛЕНИЮ</w:t>
      </w:r>
      <w:r>
        <w:t xml:space="preserve"> ВО</w:t>
      </w:r>
      <w:r>
        <w:t xml:space="preserve"> ВЛАДЕНИЕ</w:t>
      </w:r>
    </w:p>
    <w:p w14:paraId="09000000">
      <w:pPr>
        <w:pStyle w:val="Style_2"/>
        <w:widowControl w:val="1"/>
        <w:ind/>
        <w:jc w:val="center"/>
      </w:pPr>
      <w:r>
        <w:t>И</w:t>
      </w:r>
      <w:r>
        <w:t xml:space="preserve"> (ИЛИ</w:t>
      </w:r>
      <w:r>
        <w:t>) ПОЛЬЗОВАНИЕ</w:t>
      </w:r>
      <w:r>
        <w:t xml:space="preserve"> НА</w:t>
      </w:r>
      <w:r>
        <w:t xml:space="preserve"> ДОЛГОСРОЧНОЙ</w:t>
      </w:r>
      <w:r>
        <w:t xml:space="preserve"> ОСНОВЕ</w:t>
      </w:r>
      <w:r>
        <w:t xml:space="preserve"> СУБЪЕКТАМ</w:t>
      </w:r>
      <w:r>
        <w:t xml:space="preserve"> МАЛОГО</w:t>
      </w:r>
    </w:p>
    <w:p w14:paraId="0A000000">
      <w:pPr>
        <w:pStyle w:val="Style_2"/>
        <w:widowControl w:val="1"/>
        <w:ind/>
        <w:jc w:val="center"/>
      </w:pPr>
      <w:r>
        <w:t>И</w:t>
      </w:r>
      <w:r>
        <w:t xml:space="preserve"> СРЕДНЕГО</w:t>
      </w:r>
      <w:r>
        <w:t xml:space="preserve"> ПРЕДПРИНИМАТЕЛЬСТВА</w:t>
      </w:r>
      <w:r>
        <w:t xml:space="preserve"> И</w:t>
      </w:r>
      <w:r>
        <w:t xml:space="preserve"> ОРГАНИЗАЦИЯМ</w:t>
      </w:r>
      <w:r>
        <w:t>, ОБРАЗУЮЩИМ</w:t>
      </w:r>
    </w:p>
    <w:p w14:paraId="0B000000">
      <w:pPr>
        <w:pStyle w:val="Style_2"/>
        <w:widowControl w:val="1"/>
        <w:ind/>
        <w:jc w:val="center"/>
      </w:pPr>
      <w:r>
        <w:t>ИНФРАСТРУКТУРУ</w:t>
      </w:r>
      <w:r>
        <w:t xml:space="preserve"> ПОДДЕРЖКИ</w:t>
      </w:r>
      <w:r>
        <w:t xml:space="preserve"> СУБЪЕКТОВ</w:t>
      </w:r>
      <w:r>
        <w:t xml:space="preserve"> МАЛОГО</w:t>
      </w:r>
    </w:p>
    <w:p w14:paraId="0C000000">
      <w:pPr>
        <w:pStyle w:val="Style_2"/>
        <w:widowControl w:val="1"/>
        <w:ind/>
        <w:jc w:val="center"/>
      </w:pPr>
      <w:r>
        <w:t>И</w:t>
      </w:r>
      <w:r>
        <w:t xml:space="preserve"> СРЕДНЕГО</w:t>
      </w:r>
      <w:r>
        <w:t xml:space="preserve"> ПРЕДПРИНИМАТЕЛЬСТВА</w:t>
      </w:r>
    </w:p>
    <w:p w14:paraId="0D000000">
      <w:pPr>
        <w:pStyle w:val="Style_1"/>
        <w:widowControl w:val="1"/>
        <w:ind w:firstLine="540"/>
        <w:jc w:val="both"/>
      </w:pPr>
    </w:p>
    <w:p w14:paraId="0E000000">
      <w:pPr>
        <w:pStyle w:val="Style_1"/>
        <w:widowControl w:val="1"/>
        <w:ind w:firstLine="540"/>
        <w:jc w:val="both"/>
      </w:pPr>
      <w:r>
        <w:t>В</w:t>
      </w:r>
      <w:r>
        <w:t xml:space="preserve"> соответствии</w:t>
      </w:r>
      <w:r>
        <w:t xml:space="preserve"> с</w:t>
      </w:r>
      <w:r>
        <w:t xml:space="preserve"> Федеральными</w:t>
      </w:r>
      <w:r>
        <w:t xml:space="preserve"> законами</w:t>
      </w:r>
      <w:r>
        <w:t xml:space="preserve"> от</w:t>
      </w:r>
      <w:r>
        <w:t xml:space="preserve"> 24.07.2007 N 209-ФЗ</w:t>
      </w:r>
      <w:r>
        <w:t xml:space="preserve"> "О</w:t>
      </w:r>
      <w:r>
        <w:t xml:space="preserve"> развитии</w:t>
      </w:r>
      <w:r>
        <w:t xml:space="preserve"> малого</w:t>
      </w:r>
      <w:r>
        <w:t xml:space="preserve"> и</w:t>
      </w:r>
      <w:r>
        <w:t xml:space="preserve"> среднего</w:t>
      </w:r>
      <w:r>
        <w:t xml:space="preserve"> предпринимательства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" и</w:t>
      </w:r>
      <w:r>
        <w:t xml:space="preserve"> от</w:t>
      </w:r>
      <w:r>
        <w:t xml:space="preserve"> 22.07.2008 N 159-ФЗ</w:t>
      </w:r>
      <w:r>
        <w:t xml:space="preserve"> "Об</w:t>
      </w:r>
      <w:r>
        <w:t xml:space="preserve"> особенностях</w:t>
      </w:r>
      <w:r>
        <w:t xml:space="preserve"> отчуждения</w:t>
      </w:r>
      <w:r>
        <w:t xml:space="preserve"> недвижимого</w:t>
      </w:r>
      <w:r>
        <w:t xml:space="preserve"> имущества</w:t>
      </w:r>
      <w:r>
        <w:t>, находящегося</w:t>
      </w:r>
      <w:r>
        <w:t xml:space="preserve"> в</w:t>
      </w:r>
      <w:r>
        <w:t xml:space="preserve"> государственной</w:t>
      </w:r>
      <w:r>
        <w:t xml:space="preserve"> собственности</w:t>
      </w:r>
      <w:r>
        <w:t xml:space="preserve"> субъектов</w:t>
      </w:r>
      <w:r>
        <w:t xml:space="preserve"> Российской</w:t>
      </w:r>
      <w:r>
        <w:t xml:space="preserve"> Федерации</w:t>
      </w:r>
      <w:r>
        <w:t xml:space="preserve"> или</w:t>
      </w:r>
      <w:r>
        <w:t xml:space="preserve"> в</w:t>
      </w:r>
      <w:r>
        <w:t xml:space="preserve"> муниципальной</w:t>
      </w:r>
      <w:r>
        <w:t xml:space="preserve"> собственнос</w:t>
      </w:r>
      <w:r>
        <w:t>т</w:t>
      </w:r>
      <w:r>
        <w:t>и</w:t>
      </w:r>
      <w:r>
        <w:t xml:space="preserve"> и</w:t>
      </w:r>
      <w:r>
        <w:t xml:space="preserve"> арендуемого</w:t>
      </w:r>
      <w:r>
        <w:t xml:space="preserve"> субъектами</w:t>
      </w:r>
      <w:r>
        <w:t xml:space="preserve"> малого</w:t>
      </w:r>
      <w:r>
        <w:t xml:space="preserve"> и</w:t>
      </w:r>
      <w:r>
        <w:t xml:space="preserve"> среднего</w:t>
      </w:r>
      <w:r>
        <w:t xml:space="preserve"> предпринимательства</w:t>
      </w:r>
      <w:r>
        <w:t>, и</w:t>
      </w:r>
      <w:r>
        <w:t xml:space="preserve"> о</w:t>
      </w:r>
      <w:r>
        <w:t xml:space="preserve"> внесении</w:t>
      </w:r>
      <w:r>
        <w:t xml:space="preserve"> изменений</w:t>
      </w:r>
      <w:r>
        <w:t xml:space="preserve"> в</w:t>
      </w:r>
      <w:r>
        <w:t xml:space="preserve"> отдельные</w:t>
      </w:r>
      <w:r>
        <w:t xml:space="preserve"> законодательные</w:t>
      </w:r>
      <w:r>
        <w:t xml:space="preserve"> акты</w:t>
      </w:r>
      <w:r>
        <w:t xml:space="preserve"> Российской</w:t>
      </w:r>
      <w:r>
        <w:t xml:space="preserve"> Федерации</w:t>
      </w:r>
      <w:r>
        <w:t>", постановлением</w:t>
      </w:r>
      <w:r>
        <w:t xml:space="preserve"> Правительства</w:t>
      </w:r>
      <w:r>
        <w:t xml:space="preserve"> Курской</w:t>
      </w:r>
      <w:r>
        <w:t xml:space="preserve"> области</w:t>
      </w:r>
      <w:r>
        <w:t xml:space="preserve"> от</w:t>
      </w:r>
      <w:r>
        <w:t xml:space="preserve"> 26.12.2008 N 209 "Об</w:t>
      </w:r>
      <w:r>
        <w:t xml:space="preserve"> утверждении</w:t>
      </w:r>
      <w:r>
        <w:t xml:space="preserve"> Порядка</w:t>
      </w:r>
      <w:r>
        <w:t xml:space="preserve"> формирования</w:t>
      </w:r>
      <w:r>
        <w:t>, ведения,</w:t>
      </w:r>
      <w:r>
        <w:t xml:space="preserve"> обязательного</w:t>
      </w:r>
      <w:r>
        <w:t xml:space="preserve"> опубликования</w:t>
      </w:r>
      <w:r>
        <w:t xml:space="preserve"> перечня</w:t>
      </w:r>
      <w:r>
        <w:t xml:space="preserve"> государственного</w:t>
      </w:r>
      <w:r>
        <w:t xml:space="preserve"> имущества</w:t>
      </w:r>
      <w:r>
        <w:t>, предназначенного</w:t>
      </w:r>
      <w:r>
        <w:t xml:space="preserve"> для</w:t>
      </w:r>
      <w:r>
        <w:t xml:space="preserve"> передачи</w:t>
      </w:r>
      <w:r>
        <w:t xml:space="preserve"> во</w:t>
      </w:r>
      <w:r>
        <w:t xml:space="preserve"> владение</w:t>
      </w:r>
      <w:r>
        <w:t xml:space="preserve"> и</w:t>
      </w:r>
      <w:r>
        <w:t xml:space="preserve"> (или</w:t>
      </w:r>
      <w:r>
        <w:t>) пользование</w:t>
      </w:r>
      <w:r>
        <w:t xml:space="preserve"> субъектам</w:t>
      </w:r>
      <w:r>
        <w:t xml:space="preserve"> малого</w:t>
      </w:r>
      <w:r>
        <w:t xml:space="preserve"> и</w:t>
      </w:r>
      <w:r>
        <w:t xml:space="preserve"> среднего</w:t>
      </w:r>
      <w:r>
        <w:t xml:space="preserve"> предпринимательства</w:t>
      </w:r>
      <w:r>
        <w:t>" Правительство</w:t>
      </w:r>
      <w:r>
        <w:t xml:space="preserve"> Курской</w:t>
      </w:r>
      <w:r>
        <w:t xml:space="preserve"> области</w:t>
      </w:r>
      <w:r>
        <w:t xml:space="preserve"> постановляет</w:t>
      </w:r>
      <w:r>
        <w:t>:</w:t>
      </w:r>
    </w:p>
    <w:p w14:paraId="0F000000">
      <w:pPr>
        <w:pStyle w:val="Style_1"/>
        <w:widowControl w:val="1"/>
        <w:ind w:firstLine="540"/>
        <w:jc w:val="both"/>
      </w:pPr>
      <w:r>
        <w:t>1. Утвердить</w:t>
      </w:r>
      <w:r>
        <w:t xml:space="preserve"> прилагаемый</w:t>
      </w:r>
      <w:r>
        <w:t xml:space="preserve"> Перечень</w:t>
      </w:r>
      <w:r>
        <w:t xml:space="preserve"> го</w:t>
      </w:r>
      <w:r>
        <w:t>сударственного</w:t>
      </w:r>
      <w:r>
        <w:t xml:space="preserve"> имущества</w:t>
      </w:r>
      <w:r>
        <w:t xml:space="preserve"> Курской</w:t>
      </w:r>
      <w:r>
        <w:t xml:space="preserve"> области</w:t>
      </w:r>
      <w:r>
        <w:t>, подлежащего</w:t>
      </w:r>
      <w:r>
        <w:t xml:space="preserve"> предоставлению</w:t>
      </w:r>
      <w:r>
        <w:t xml:space="preserve"> во</w:t>
      </w:r>
      <w:r>
        <w:t xml:space="preserve"> владение</w:t>
      </w:r>
      <w:r>
        <w:t xml:space="preserve"> и</w:t>
      </w:r>
      <w:r>
        <w:t xml:space="preserve"> (или</w:t>
      </w:r>
      <w:r>
        <w:t>) пользование</w:t>
      </w:r>
      <w:r>
        <w:t xml:space="preserve"> на</w:t>
      </w:r>
      <w:r>
        <w:t xml:space="preserve"> долгосрочной</w:t>
      </w:r>
      <w:r>
        <w:t xml:space="preserve"> основе</w:t>
      </w:r>
      <w:r>
        <w:t xml:space="preserve"> субъектами</w:t>
      </w:r>
      <w:r>
        <w:t xml:space="preserve"> малого</w:t>
      </w:r>
      <w:r>
        <w:t xml:space="preserve"> и</w:t>
      </w:r>
      <w:r>
        <w:t xml:space="preserve"> среднего</w:t>
      </w:r>
      <w:r>
        <w:t xml:space="preserve"> предпринимательства</w:t>
      </w:r>
      <w:r>
        <w:t xml:space="preserve"> и</w:t>
      </w:r>
      <w:r>
        <w:t xml:space="preserve"> организациям</w:t>
      </w:r>
      <w:r>
        <w:t>, образующим</w:t>
      </w:r>
      <w:r>
        <w:t xml:space="preserve"> инфраструктуру</w:t>
      </w:r>
      <w:r>
        <w:t xml:space="preserve"> поддержки</w:t>
      </w:r>
      <w:r>
        <w:t xml:space="preserve"> субъектов</w:t>
      </w:r>
      <w:r>
        <w:t xml:space="preserve"> малого</w:t>
      </w:r>
      <w:r>
        <w:t xml:space="preserve"> и</w:t>
      </w:r>
      <w:r>
        <w:t xml:space="preserve"> среднего</w:t>
      </w:r>
      <w:r>
        <w:t xml:space="preserve"> пр</w:t>
      </w:r>
      <w:r>
        <w:t>е</w:t>
      </w:r>
      <w:r>
        <w:t>дпринимательства.</w:t>
      </w:r>
    </w:p>
    <w:p w14:paraId="10000000">
      <w:pPr>
        <w:pStyle w:val="Style_1"/>
        <w:widowControl w:val="1"/>
        <w:ind w:firstLine="540"/>
        <w:jc w:val="both"/>
      </w:pPr>
      <w:r>
        <w:t>2. Постановление</w:t>
      </w:r>
      <w:r>
        <w:t xml:space="preserve"> вступает</w:t>
      </w:r>
      <w:r>
        <w:t xml:space="preserve"> в</w:t>
      </w:r>
      <w:r>
        <w:t xml:space="preserve"> силу</w:t>
      </w:r>
      <w:r>
        <w:t xml:space="preserve"> со</w:t>
      </w:r>
      <w:r>
        <w:t xml:space="preserve"> дня</w:t>
      </w:r>
      <w:r>
        <w:t xml:space="preserve"> его</w:t>
      </w:r>
      <w:r>
        <w:t xml:space="preserve"> официального</w:t>
      </w:r>
      <w:r>
        <w:t xml:space="preserve"> опубликования.</w:t>
      </w:r>
    </w:p>
    <w:p w14:paraId="11000000">
      <w:pPr>
        <w:pStyle w:val="Style_1"/>
        <w:widowControl w:val="1"/>
        <w:ind w:firstLine="540"/>
        <w:jc w:val="both"/>
      </w:pPr>
    </w:p>
    <w:p w14:paraId="12000000">
      <w:pPr>
        <w:pStyle w:val="Style_1"/>
        <w:widowControl w:val="1"/>
        <w:ind w:firstLine="0"/>
        <w:jc w:val="right"/>
      </w:pPr>
      <w:r>
        <w:t>Первый</w:t>
      </w:r>
      <w:r>
        <w:t xml:space="preserve"> заместитель</w:t>
      </w:r>
      <w:r>
        <w:t xml:space="preserve"> Губернатора</w:t>
      </w:r>
      <w:r>
        <w:t xml:space="preserve"> -</w:t>
      </w:r>
    </w:p>
    <w:p w14:paraId="13000000">
      <w:pPr>
        <w:pStyle w:val="Style_1"/>
        <w:widowControl w:val="1"/>
        <w:ind w:firstLine="0"/>
        <w:jc w:val="right"/>
      </w:pPr>
      <w:r>
        <w:t>Председатель</w:t>
      </w:r>
      <w:r>
        <w:t xml:space="preserve"> Правительства</w:t>
      </w:r>
    </w:p>
    <w:p w14:paraId="14000000">
      <w:pPr>
        <w:pStyle w:val="Style_1"/>
        <w:widowControl w:val="1"/>
        <w:ind w:firstLine="0"/>
        <w:jc w:val="right"/>
      </w:pPr>
      <w:r>
        <w:t>Курской</w:t>
      </w:r>
      <w:r>
        <w:t xml:space="preserve"> области</w:t>
      </w:r>
    </w:p>
    <w:p w14:paraId="15000000">
      <w:pPr>
        <w:pStyle w:val="Style_1"/>
        <w:widowControl w:val="1"/>
        <w:ind w:firstLine="0"/>
        <w:jc w:val="right"/>
      </w:pPr>
      <w:r>
        <w:t>А.С.ЗУБАРЕВ</w:t>
      </w:r>
    </w:p>
    <w:p w14:paraId="16000000">
      <w:pPr>
        <w:sectPr>
          <w:pgSz w:h="16838" w:w="11906"/>
          <w:pgMar w:bottom="1134" w:footer="708" w:gutter="0" w:header="708" w:left="1701" w:right="850" w:top="1134"/>
        </w:sectPr>
      </w:pPr>
    </w:p>
    <w:p w14:paraId="17000000">
      <w:pPr>
        <w:pStyle w:val="Style_1"/>
        <w:widowControl w:val="1"/>
        <w:ind w:firstLine="0"/>
        <w:jc w:val="right"/>
      </w:pPr>
    </w:p>
    <w:p w14:paraId="18000000">
      <w:pPr>
        <w:pStyle w:val="Style_1"/>
        <w:widowControl w:val="1"/>
        <w:ind w:firstLine="0"/>
        <w:jc w:val="right"/>
        <w:outlineLvl w:val="0"/>
      </w:pPr>
      <w:r>
        <w:t>Утвержден</w:t>
      </w:r>
    </w:p>
    <w:p w14:paraId="19000000">
      <w:pPr>
        <w:pStyle w:val="Style_1"/>
        <w:widowControl w:val="1"/>
        <w:ind w:firstLine="0"/>
        <w:jc w:val="right"/>
      </w:pPr>
      <w:r>
        <w:t>постановлением</w:t>
      </w:r>
    </w:p>
    <w:p w14:paraId="1A000000">
      <w:pPr>
        <w:pStyle w:val="Style_1"/>
        <w:widowControl w:val="1"/>
        <w:ind w:firstLine="0"/>
        <w:jc w:val="right"/>
      </w:pPr>
      <w:r>
        <w:t>Правительства</w:t>
      </w:r>
      <w:r>
        <w:t xml:space="preserve"> Курской</w:t>
      </w:r>
      <w:r>
        <w:t xml:space="preserve"> области</w:t>
      </w:r>
    </w:p>
    <w:p w14:paraId="1B000000">
      <w:pPr>
        <w:pStyle w:val="Style_1"/>
        <w:widowControl w:val="1"/>
        <w:ind w:firstLine="0"/>
        <w:jc w:val="right"/>
      </w:pPr>
      <w:r>
        <w:t>от</w:t>
      </w:r>
      <w:r>
        <w:t xml:space="preserve"> 16 января</w:t>
      </w:r>
      <w:r>
        <w:t xml:space="preserve"> 2009 г</w:t>
      </w:r>
      <w:r>
        <w:t>. N 6</w:t>
      </w:r>
    </w:p>
    <w:p w14:paraId="1C000000">
      <w:pPr>
        <w:pStyle w:val="Style_1"/>
        <w:widowControl w:val="1"/>
        <w:ind w:firstLine="0"/>
        <w:jc w:val="center"/>
      </w:pPr>
    </w:p>
    <w:p w14:paraId="1D000000">
      <w:pPr>
        <w:pStyle w:val="Style_2"/>
        <w:widowControl w:val="1"/>
        <w:ind/>
        <w:jc w:val="center"/>
      </w:pPr>
      <w:r>
        <w:t>ПЕРЕЧЕНЬ</w:t>
      </w:r>
    </w:p>
    <w:p w14:paraId="1E000000">
      <w:pPr>
        <w:pStyle w:val="Style_2"/>
        <w:widowControl w:val="1"/>
        <w:ind/>
        <w:jc w:val="center"/>
      </w:pPr>
      <w:r>
        <w:t>ГОСУДАРСТВЕННОГО</w:t>
      </w:r>
      <w:r>
        <w:t xml:space="preserve"> ИМУЩЕСТВА</w:t>
      </w:r>
      <w:r>
        <w:t xml:space="preserve"> КУРСКОЙ</w:t>
      </w:r>
      <w:r>
        <w:t xml:space="preserve"> ОБЛАСТИ</w:t>
      </w:r>
      <w:r>
        <w:t>, ПОДЛЕЖАЩЕГО</w:t>
      </w:r>
    </w:p>
    <w:p w14:paraId="1F000000">
      <w:pPr>
        <w:pStyle w:val="Style_2"/>
        <w:widowControl w:val="1"/>
        <w:ind/>
        <w:jc w:val="center"/>
      </w:pPr>
      <w:r>
        <w:t>ПРЕДОСТАВЛЕНИЮ</w:t>
      </w:r>
      <w:r>
        <w:t xml:space="preserve"> ВО</w:t>
      </w:r>
      <w:r>
        <w:t xml:space="preserve"> ВЛАДЕНИЕ</w:t>
      </w:r>
      <w:r>
        <w:t xml:space="preserve"> И</w:t>
      </w:r>
      <w:r>
        <w:t xml:space="preserve"> (ИЛИ</w:t>
      </w:r>
      <w:r>
        <w:t>) ПОЛЬЗОВАНИЕ</w:t>
      </w:r>
    </w:p>
    <w:p w14:paraId="20000000">
      <w:pPr>
        <w:pStyle w:val="Style_2"/>
        <w:widowControl w:val="1"/>
        <w:ind/>
        <w:jc w:val="center"/>
      </w:pPr>
      <w:r>
        <w:t>НА</w:t>
      </w:r>
      <w:r>
        <w:t xml:space="preserve"> ДОЛГОСРОЧНОЙ</w:t>
      </w:r>
      <w:r>
        <w:t xml:space="preserve"> ОСНОВЕ</w:t>
      </w:r>
      <w:r>
        <w:t xml:space="preserve"> СУБЪЕКТАМИ</w:t>
      </w:r>
      <w:r>
        <w:t xml:space="preserve"> МАЛОГО</w:t>
      </w:r>
      <w:r>
        <w:t xml:space="preserve"> И</w:t>
      </w:r>
      <w:r>
        <w:t xml:space="preserve"> СРЕДНЕГО</w:t>
      </w:r>
    </w:p>
    <w:p w14:paraId="21000000">
      <w:pPr>
        <w:pStyle w:val="Style_2"/>
        <w:widowControl w:val="1"/>
        <w:ind/>
        <w:jc w:val="center"/>
      </w:pPr>
      <w:r>
        <w:t>ПРЕДПРИНИМАТЕЛЬСТВА</w:t>
      </w:r>
      <w:r>
        <w:t xml:space="preserve"> И</w:t>
      </w:r>
      <w:r>
        <w:t xml:space="preserve"> ОРГАНИЗАЦИЯМ</w:t>
      </w:r>
      <w:r>
        <w:t>, ОБРАЗУЮЩИМ</w:t>
      </w:r>
    </w:p>
    <w:p w14:paraId="22000000">
      <w:pPr>
        <w:pStyle w:val="Style_2"/>
        <w:widowControl w:val="1"/>
        <w:ind/>
        <w:jc w:val="center"/>
      </w:pPr>
      <w:r>
        <w:t>ИНФРАСТРУКТУРУ</w:t>
      </w:r>
      <w:r>
        <w:t xml:space="preserve"> ПОДД</w:t>
      </w:r>
      <w:r>
        <w:t>ЕРЖКИ</w:t>
      </w:r>
      <w:r>
        <w:t xml:space="preserve"> СУБЪЕКТОВ</w:t>
      </w:r>
      <w:r>
        <w:t xml:space="preserve"> МАЛОГО</w:t>
      </w:r>
    </w:p>
    <w:p w14:paraId="23000000">
      <w:pPr>
        <w:pStyle w:val="Style_2"/>
        <w:widowControl w:val="1"/>
        <w:ind/>
        <w:jc w:val="center"/>
      </w:pPr>
      <w:r>
        <w:t>И</w:t>
      </w:r>
      <w:r>
        <w:t xml:space="preserve"> СРЕДНЕГО</w:t>
      </w:r>
      <w:r>
        <w:t xml:space="preserve"> ПРЕДПРИНИМАТЕЛЬСТВА</w:t>
      </w:r>
    </w:p>
    <w:p w14:paraId="24000000">
      <w:pPr>
        <w:pStyle w:val="Style_1"/>
        <w:widowControl w:val="1"/>
        <w:ind w:firstLine="540"/>
        <w:jc w:val="both"/>
      </w:pPr>
    </w:p>
    <w:tbl>
      <w:tblPr>
        <w:tblStyle w:val="Style_3"/>
        <w:tblInd w:type="dxa" w:w="70"/>
        <w:tblLayout w:type="fixed"/>
        <w:tblCellMar>
          <w:top w:type="dxa" w:w="0"/>
          <w:left w:type="dxa" w:w="70"/>
          <w:bottom w:type="dxa" w:w="0"/>
          <w:right w:type="dxa" w:w="70"/>
        </w:tblCellMar>
      </w:tblPr>
      <w:tblGrid>
        <w:gridCol w:w="540"/>
        <w:gridCol w:w="1755"/>
        <w:gridCol w:w="1755"/>
        <w:gridCol w:w="1215"/>
        <w:gridCol w:w="1215"/>
        <w:gridCol w:w="1350"/>
        <w:gridCol w:w="1485"/>
        <w:gridCol w:w="1485"/>
        <w:gridCol w:w="2295"/>
      </w:tblGrid>
      <w:tr>
        <w:trPr>
          <w:trHeight w:hRule="atLeast" w:val="240"/>
        </w:trPr>
        <w:tc>
          <w:tcPr>
            <w:tcW w:type="dxa" w:w="54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25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N </w:t>
            </w:r>
            <w:r>
              <w:br/>
            </w:r>
            <w:r>
              <w:t>п</w:t>
            </w:r>
            <w:r>
              <w:t>/п</w:t>
            </w:r>
          </w:p>
        </w:tc>
        <w:tc>
          <w:tcPr>
            <w:tcW w:type="dxa" w:w="175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26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Наименование</w:t>
            </w:r>
            <w:r>
              <w:br/>
            </w:r>
            <w:r>
              <w:t>имущества</w:t>
            </w:r>
            <w:r>
              <w:t xml:space="preserve">  </w:t>
            </w:r>
          </w:p>
        </w:tc>
        <w:tc>
          <w:tcPr>
            <w:tcW w:type="dxa" w:w="175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27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Место</w:t>
            </w:r>
            <w:r>
              <w:t xml:space="preserve">-   </w:t>
            </w:r>
            <w:r>
              <w:br/>
            </w:r>
            <w:r>
              <w:t>расположение</w:t>
            </w:r>
            <w:r>
              <w:br/>
            </w:r>
            <w:r>
              <w:t>имущества</w:t>
            </w:r>
            <w:r>
              <w:t xml:space="preserve">  </w:t>
            </w:r>
          </w:p>
        </w:tc>
        <w:tc>
          <w:tcPr>
            <w:tcW w:type="dxa" w:w="526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28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Технические</w:t>
            </w:r>
            <w:r>
              <w:t xml:space="preserve"> характеристики</w:t>
            </w:r>
            <w:r>
              <w:t xml:space="preserve">      </w:t>
            </w:r>
          </w:p>
        </w:tc>
        <w:tc>
          <w:tcPr>
            <w:tcW w:type="dxa" w:w="148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29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ИНН</w:t>
            </w:r>
            <w:r>
              <w:t xml:space="preserve">    </w:t>
            </w:r>
          </w:p>
        </w:tc>
        <w:tc>
          <w:tcPr>
            <w:tcW w:type="dxa" w:w="229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2A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Наименование</w:t>
            </w:r>
            <w:r>
              <w:t xml:space="preserve">  </w:t>
            </w:r>
            <w:r>
              <w:br/>
            </w:r>
            <w:r>
              <w:t>ОГУП</w:t>
            </w:r>
            <w:r>
              <w:t xml:space="preserve">,      </w:t>
            </w:r>
            <w:r>
              <w:br/>
            </w:r>
            <w:r>
              <w:t>за</w:t>
            </w:r>
            <w:r>
              <w:t xml:space="preserve"> которым</w:t>
            </w:r>
            <w:r>
              <w:t xml:space="preserve">   </w:t>
            </w:r>
            <w:r>
              <w:br/>
            </w:r>
            <w:r>
              <w:t>закреплено</w:t>
            </w:r>
            <w:r>
              <w:t xml:space="preserve">   </w:t>
            </w:r>
            <w:r>
              <w:br/>
            </w:r>
            <w:r>
              <w:t>имущество</w:t>
            </w:r>
            <w:r>
              <w:t xml:space="preserve">    </w:t>
            </w:r>
          </w:p>
        </w:tc>
      </w:tr>
      <w:tr>
        <w:trPr>
          <w:trHeight w:hRule="atLeast" w:val="600"/>
        </w:trPr>
        <w:tc>
          <w:tcPr>
            <w:tcW w:type="dxa" w:w="54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/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2B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Год</w:t>
            </w:r>
            <w:r>
              <w:t xml:space="preserve">   </w:t>
            </w:r>
            <w:r>
              <w:br/>
            </w:r>
            <w:r>
              <w:t>ввода</w:t>
            </w:r>
            <w:r>
              <w:t xml:space="preserve"> в</w:t>
            </w:r>
            <w:r>
              <w:t xml:space="preserve"> </w:t>
            </w:r>
            <w:r>
              <w:br/>
            </w:r>
            <w:r>
              <w:t>эксплуа-</w:t>
            </w:r>
            <w:r>
              <w:br/>
            </w:r>
            <w:r>
              <w:t>тацию</w:t>
            </w:r>
            <w:r>
              <w:t xml:space="preserve">  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2C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Площадь,</w:t>
            </w:r>
            <w:r>
              <w:br/>
            </w:r>
            <w:r>
              <w:t>кв</w:t>
            </w:r>
            <w:r>
              <w:t>. м</w:t>
            </w:r>
            <w:r>
              <w:t xml:space="preserve">  </w:t>
            </w:r>
          </w:p>
        </w:tc>
        <w:tc>
          <w:tcPr>
            <w:tcW w:type="dxa" w:w="13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2D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Этажность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2E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Номера</w:t>
            </w:r>
            <w:r>
              <w:t xml:space="preserve">  </w:t>
            </w:r>
            <w:r>
              <w:br/>
            </w:r>
            <w:r>
              <w:t>помещений</w:t>
            </w:r>
            <w:r>
              <w:t xml:space="preserve"> </w:t>
            </w:r>
            <w:r>
              <w:br/>
            </w:r>
            <w:r>
              <w:t>и</w:t>
            </w:r>
            <w:r>
              <w:t xml:space="preserve"> комнат</w:t>
            </w:r>
            <w:r>
              <w:t xml:space="preserve"> </w:t>
            </w:r>
          </w:p>
        </w:tc>
        <w:tc>
          <w:tcPr>
            <w:tcW w:type="dxa" w:w="14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/>
        </w:tc>
      </w:tr>
      <w:tr>
        <w:trPr>
          <w:trHeight w:hRule="atLeast" w:val="840"/>
        </w:trPr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2F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1 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30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Нежилые</w:t>
            </w:r>
            <w:r>
              <w:t xml:space="preserve">     </w:t>
            </w:r>
            <w:r>
              <w:br/>
            </w:r>
            <w:r>
              <w:t>помещения</w:t>
            </w:r>
            <w:r>
              <w:t xml:space="preserve">   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31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г</w:t>
            </w:r>
            <w:r>
              <w:t>. Курск</w:t>
            </w:r>
            <w:r>
              <w:t xml:space="preserve">,   </w:t>
            </w:r>
            <w:r>
              <w:br/>
            </w:r>
            <w:r>
              <w:t>Красная</w:t>
            </w:r>
            <w:r>
              <w:t xml:space="preserve">     </w:t>
            </w:r>
            <w:r>
              <w:br/>
            </w:r>
            <w:r>
              <w:t>площадь</w:t>
            </w:r>
            <w:r>
              <w:t xml:space="preserve">, 6  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32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1937  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33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129,3  </w:t>
            </w:r>
          </w:p>
        </w:tc>
        <w:tc>
          <w:tcPr>
            <w:tcW w:type="dxa" w:w="13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34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1-й</w:t>
            </w:r>
            <w:r>
              <w:t xml:space="preserve"> этаж</w:t>
            </w:r>
            <w:r>
              <w:t xml:space="preserve"> 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35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Ком</w:t>
            </w:r>
            <w:r>
              <w:t xml:space="preserve">.      </w:t>
            </w:r>
            <w:r>
              <w:br/>
            </w:r>
            <w:r>
              <w:t>NN 45, 49,</w:t>
            </w:r>
            <w:r>
              <w:br/>
            </w:r>
            <w:r>
              <w:t xml:space="preserve">50, 55,   </w:t>
            </w:r>
            <w:r>
              <w:br/>
            </w:r>
            <w:r>
              <w:t xml:space="preserve">56, 46,   </w:t>
            </w:r>
            <w:r>
              <w:br/>
            </w:r>
            <w:r>
              <w:t xml:space="preserve">47, 48,   </w:t>
            </w:r>
            <w:r>
              <w:br/>
            </w:r>
            <w:r>
              <w:t xml:space="preserve">53, 54    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36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4629001408</w:t>
            </w:r>
          </w:p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37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ОГУП</w:t>
            </w:r>
            <w:r>
              <w:t xml:space="preserve"> "ДУ</w:t>
            </w:r>
            <w:r>
              <w:t xml:space="preserve"> N 6    </w:t>
            </w:r>
            <w:r>
              <w:br/>
            </w:r>
            <w:r>
              <w:t>Администрации</w:t>
            </w:r>
            <w:r>
              <w:t xml:space="preserve">   </w:t>
            </w:r>
            <w:r>
              <w:br/>
            </w:r>
            <w:r>
              <w:t>области</w:t>
            </w:r>
            <w:r>
              <w:t xml:space="preserve">"        </w:t>
            </w:r>
          </w:p>
        </w:tc>
      </w:tr>
      <w:tr>
        <w:trPr>
          <w:trHeight w:hRule="atLeast" w:val="480"/>
        </w:trPr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38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2 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39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 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3A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 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3B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3C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123,8  </w:t>
            </w:r>
          </w:p>
        </w:tc>
        <w:tc>
          <w:tcPr>
            <w:tcW w:type="dxa" w:w="13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3D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3-й</w:t>
            </w:r>
            <w:r>
              <w:t xml:space="preserve"> этаж</w:t>
            </w:r>
            <w:r>
              <w:t xml:space="preserve"> 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3E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Ком</w:t>
            </w:r>
            <w:r>
              <w:t>. NN 2,</w:t>
            </w:r>
            <w:r>
              <w:br/>
            </w:r>
            <w:r>
              <w:t xml:space="preserve">3, 5, 13, </w:t>
            </w:r>
            <w:r>
              <w:br/>
            </w:r>
            <w:r>
              <w:t xml:space="preserve">17, 18    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3F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</w:t>
            </w:r>
          </w:p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40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   </w:t>
            </w:r>
          </w:p>
        </w:tc>
      </w:tr>
      <w:tr>
        <w:trPr>
          <w:trHeight w:hRule="atLeast" w:val="240"/>
        </w:trPr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41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3 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42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 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43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 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44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45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21,7  </w:t>
            </w:r>
          </w:p>
        </w:tc>
        <w:tc>
          <w:tcPr>
            <w:tcW w:type="dxa" w:w="13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46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3-й</w:t>
            </w:r>
            <w:r>
              <w:t xml:space="preserve"> этаж</w:t>
            </w:r>
            <w:r>
              <w:t xml:space="preserve"> 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47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Ком</w:t>
            </w:r>
            <w:r>
              <w:t xml:space="preserve">. N 19 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48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</w:t>
            </w:r>
          </w:p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49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   </w:t>
            </w:r>
          </w:p>
        </w:tc>
      </w:tr>
      <w:tr>
        <w:trPr>
          <w:trHeight w:hRule="atLeast" w:val="240"/>
        </w:trPr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4A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4 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4B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 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4C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 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4D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4E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25,7  </w:t>
            </w:r>
          </w:p>
        </w:tc>
        <w:tc>
          <w:tcPr>
            <w:tcW w:type="dxa" w:w="13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4F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4-й</w:t>
            </w:r>
            <w:r>
              <w:t xml:space="preserve"> этаж</w:t>
            </w:r>
            <w:r>
              <w:t xml:space="preserve"> 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50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Ком</w:t>
            </w:r>
            <w:r>
              <w:t xml:space="preserve">. N 32 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51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</w:t>
            </w:r>
          </w:p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52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   </w:t>
            </w:r>
          </w:p>
        </w:tc>
      </w:tr>
      <w:tr>
        <w:trPr>
          <w:trHeight w:hRule="atLeast" w:val="600"/>
        </w:trPr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53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5 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54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 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55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г</w:t>
            </w:r>
            <w:r>
              <w:t>. Курск</w:t>
            </w:r>
            <w:r>
              <w:t xml:space="preserve">,   </w:t>
            </w:r>
            <w:r>
              <w:br/>
            </w:r>
            <w:r>
              <w:t>К</w:t>
            </w:r>
            <w:r>
              <w:t>. Маркса</w:t>
            </w:r>
            <w:r>
              <w:t xml:space="preserve">,  </w:t>
            </w:r>
            <w:r>
              <w:br/>
            </w:r>
            <w:r>
              <w:t xml:space="preserve">60,         </w:t>
            </w:r>
            <w:r>
              <w:br/>
            </w:r>
            <w:r>
              <w:t>лит</w:t>
            </w:r>
            <w:r>
              <w:t>. Б</w:t>
            </w:r>
            <w:r>
              <w:t xml:space="preserve">1     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56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1964  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57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137,0  </w:t>
            </w:r>
          </w:p>
        </w:tc>
        <w:tc>
          <w:tcPr>
            <w:tcW w:type="dxa" w:w="13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58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1-й</w:t>
            </w:r>
            <w:r>
              <w:t xml:space="preserve"> этаж</w:t>
            </w:r>
            <w:r>
              <w:t xml:space="preserve"> 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59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Помещ</w:t>
            </w:r>
            <w:r>
              <w:t xml:space="preserve">. 1, </w:t>
            </w:r>
            <w:r>
              <w:br/>
            </w:r>
            <w:r>
              <w:t>ком</w:t>
            </w:r>
            <w:r>
              <w:t xml:space="preserve">. N 1  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5A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4632060509</w:t>
            </w:r>
          </w:p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5B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ОГУП</w:t>
            </w:r>
            <w:r>
              <w:t xml:space="preserve"> "Курское</w:t>
            </w:r>
            <w:r>
              <w:t xml:space="preserve">   </w:t>
            </w:r>
            <w:r>
              <w:br/>
            </w:r>
            <w:r>
              <w:t>жилищно</w:t>
            </w:r>
            <w:r>
              <w:t xml:space="preserve">-        </w:t>
            </w:r>
            <w:r>
              <w:br/>
            </w:r>
            <w:r>
              <w:t>эксплуатационное</w:t>
            </w:r>
            <w:r>
              <w:br/>
            </w:r>
            <w:r>
              <w:t>предприятие</w:t>
            </w:r>
            <w:r>
              <w:t xml:space="preserve">"    </w:t>
            </w:r>
          </w:p>
        </w:tc>
      </w:tr>
      <w:tr>
        <w:trPr>
          <w:trHeight w:hRule="atLeast" w:val="840"/>
        </w:trPr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5C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6 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5D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 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5E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г</w:t>
            </w:r>
            <w:r>
              <w:t>. Курск</w:t>
            </w:r>
            <w:r>
              <w:t xml:space="preserve">,   </w:t>
            </w:r>
            <w:r>
              <w:br/>
            </w:r>
            <w:r>
              <w:t>К</w:t>
            </w:r>
            <w:r>
              <w:t>. Маркса</w:t>
            </w:r>
            <w:r>
              <w:t xml:space="preserve">,  </w:t>
            </w:r>
            <w:r>
              <w:br/>
            </w:r>
            <w:r>
              <w:t xml:space="preserve">60,         </w:t>
            </w:r>
            <w:r>
              <w:br/>
            </w:r>
            <w:r>
              <w:t>лит</w:t>
            </w:r>
            <w:r>
              <w:t>. Б</w:t>
            </w:r>
            <w:r>
              <w:t xml:space="preserve">3     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5F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1939  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60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327,0  </w:t>
            </w:r>
          </w:p>
        </w:tc>
        <w:tc>
          <w:tcPr>
            <w:tcW w:type="dxa" w:w="13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61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1-й</w:t>
            </w:r>
            <w:r>
              <w:t xml:space="preserve"> этаж</w:t>
            </w:r>
            <w:r>
              <w:t xml:space="preserve"> 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62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Помещ</w:t>
            </w:r>
            <w:r>
              <w:t xml:space="preserve">. 1, </w:t>
            </w:r>
            <w:r>
              <w:br/>
            </w:r>
            <w:r>
              <w:t>ком</w:t>
            </w:r>
            <w:r>
              <w:t xml:space="preserve">.      </w:t>
            </w:r>
            <w:r>
              <w:br/>
            </w:r>
            <w:r>
              <w:t xml:space="preserve">NN 1, 2   </w:t>
            </w:r>
            <w:r>
              <w:br/>
            </w:r>
            <w:r>
              <w:t>Помещ</w:t>
            </w:r>
            <w:r>
              <w:t xml:space="preserve">. 2, </w:t>
            </w:r>
            <w:r>
              <w:br/>
            </w:r>
            <w:r>
              <w:t>ком</w:t>
            </w:r>
            <w:r>
              <w:t>. NN 3,</w:t>
            </w:r>
            <w:r>
              <w:br/>
            </w:r>
            <w:r>
              <w:t xml:space="preserve">4, 5, 6   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63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</w:t>
            </w:r>
          </w:p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64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   </w:t>
            </w:r>
          </w:p>
        </w:tc>
      </w:tr>
      <w:tr>
        <w:trPr>
          <w:trHeight w:hRule="atLeast" w:val="480"/>
        </w:trPr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65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7 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66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 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67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г</w:t>
            </w:r>
            <w:r>
              <w:t>. Курск</w:t>
            </w:r>
            <w:r>
              <w:t xml:space="preserve">,   </w:t>
            </w:r>
            <w:r>
              <w:br/>
            </w:r>
            <w:r>
              <w:t>Горького</w:t>
            </w:r>
            <w:r>
              <w:t xml:space="preserve">,   </w:t>
            </w:r>
            <w:r>
              <w:br/>
            </w:r>
            <w:r>
              <w:t>65, лит</w:t>
            </w:r>
            <w:r>
              <w:t>. А</w:t>
            </w:r>
            <w:r>
              <w:t xml:space="preserve">4 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68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До</w:t>
            </w:r>
            <w:r>
              <w:t xml:space="preserve"> 1917 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69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14,5  </w:t>
            </w:r>
          </w:p>
        </w:tc>
        <w:tc>
          <w:tcPr>
            <w:tcW w:type="dxa" w:w="13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6A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цоколь</w:t>
            </w:r>
            <w:r>
              <w:t xml:space="preserve">  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6B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Ком</w:t>
            </w:r>
            <w:r>
              <w:t xml:space="preserve">. N 2  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6C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4629001408</w:t>
            </w:r>
          </w:p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6D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ОГУП</w:t>
            </w:r>
            <w:r>
              <w:t xml:space="preserve"> "ДУ</w:t>
            </w:r>
            <w:r>
              <w:t xml:space="preserve"> N6     </w:t>
            </w:r>
            <w:r>
              <w:br/>
            </w:r>
            <w:r>
              <w:t>Администрации</w:t>
            </w:r>
            <w:r>
              <w:t xml:space="preserve">   </w:t>
            </w:r>
            <w:r>
              <w:br/>
            </w:r>
            <w:r>
              <w:t>области</w:t>
            </w:r>
            <w:r>
              <w:t xml:space="preserve">"        </w:t>
            </w:r>
          </w:p>
        </w:tc>
      </w:tr>
      <w:tr>
        <w:trPr>
          <w:trHeight w:hRule="atLeast" w:val="240"/>
        </w:trPr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6E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8 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6F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 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70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 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71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72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33,4  </w:t>
            </w:r>
          </w:p>
        </w:tc>
        <w:tc>
          <w:tcPr>
            <w:tcW w:type="dxa" w:w="13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73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цоколь</w:t>
            </w:r>
            <w:r>
              <w:t xml:space="preserve">  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74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Ком</w:t>
            </w:r>
            <w:r>
              <w:t xml:space="preserve">. N 1  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75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</w:t>
            </w:r>
          </w:p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76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   </w:t>
            </w:r>
          </w:p>
        </w:tc>
      </w:tr>
      <w:tr>
        <w:trPr>
          <w:trHeight w:hRule="atLeast" w:val="600"/>
        </w:trPr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77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9 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78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 </w:t>
            </w:r>
          </w:p>
        </w:tc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79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г</w:t>
            </w:r>
            <w:r>
              <w:t>. Курск</w:t>
            </w:r>
            <w:r>
              <w:t xml:space="preserve">,   </w:t>
            </w:r>
            <w:r>
              <w:br/>
            </w:r>
            <w:r>
              <w:t>ул</w:t>
            </w:r>
            <w:r>
              <w:t xml:space="preserve">.         </w:t>
            </w:r>
            <w:r>
              <w:br/>
            </w:r>
            <w:r>
              <w:t>Радищева</w:t>
            </w:r>
            <w:r>
              <w:t xml:space="preserve">,   </w:t>
            </w:r>
            <w:r>
              <w:br/>
            </w:r>
            <w:r>
              <w:t>17, часть</w:t>
            </w:r>
            <w:r>
              <w:t xml:space="preserve"> 2 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7A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1985  </w:t>
            </w:r>
          </w:p>
        </w:tc>
        <w:tc>
          <w:tcPr>
            <w:tcW w:type="dxa" w:w="12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7B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57,6  </w:t>
            </w:r>
          </w:p>
        </w:tc>
        <w:tc>
          <w:tcPr>
            <w:tcW w:type="dxa" w:w="13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7C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1-й</w:t>
            </w:r>
            <w:r>
              <w:t xml:space="preserve"> этаж</w:t>
            </w:r>
            <w:r>
              <w:t xml:space="preserve"> 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7D000000">
            <w:pPr>
              <w:pStyle w:val="Style_1"/>
              <w:widowControl w:val="1"/>
              <w:spacing w:after="0" w:line="240" w:lineRule="auto"/>
              <w:ind w:firstLine="0"/>
            </w:pPr>
            <w:r>
              <w:t>Ком</w:t>
            </w:r>
            <w:r>
              <w:t xml:space="preserve">. N 54 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7E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</w:t>
            </w:r>
          </w:p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  <w:vAlign w:val="top"/>
          </w:tcPr>
          <w:p w14:paraId="7F000000">
            <w:pPr>
              <w:pStyle w:val="Style_1"/>
              <w:widowControl w:val="1"/>
              <w:spacing w:after="0" w:line="240" w:lineRule="auto"/>
              <w:ind w:firstLine="0"/>
            </w:pPr>
            <w:r>
              <w:t xml:space="preserve">-"-       </w:t>
            </w:r>
          </w:p>
        </w:tc>
      </w:tr>
    </w:tbl>
    <w:p w14:paraId="80000000">
      <w:pPr>
        <w:pStyle w:val="Style_1"/>
        <w:widowControl w:val="1"/>
        <w:ind w:firstLine="540"/>
        <w:jc w:val="both"/>
      </w:pPr>
    </w:p>
    <w:p w14:paraId="81000000">
      <w:pPr>
        <w:pStyle w:val="Style_1"/>
        <w:widowControl w:val="1"/>
        <w:ind w:firstLine="540"/>
        <w:jc w:val="both"/>
      </w:pPr>
    </w:p>
    <w:p w14:paraId="82000000">
      <w:pPr>
        <w:pStyle w:val="Style_4"/>
        <w:widowControl w:val="1"/>
        <w:ind/>
        <w:rPr>
          <w:sz w:val="2"/>
        </w:rPr>
      </w:pPr>
    </w:p>
    <w:sectPr>
      <w:pgSz w:h="11906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line="276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5_ch" w:type="character">
    <w:name w:val="Normal"/>
    <w:link w:val="Style_5"/>
    <w:rPr>
      <w:rFonts w:asciiTheme="minorAscii" w:hAnsiTheme="minorHAnsi"/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ConsPlusCell"/>
    <w:link w:val="Style_10_ch"/>
    <w:pPr>
      <w:widowControl w:val="0"/>
      <w:ind w:firstLine="0" w:left="0" w:right="0"/>
      <w:jc w:val="left"/>
    </w:pPr>
    <w:rPr>
      <w:rFonts w:ascii="Arial" w:hAnsi="Arial"/>
      <w:sz w:val="20"/>
    </w:rPr>
  </w:style>
  <w:style w:styleId="Style_10_ch" w:type="character">
    <w:name w:val="ConsPlusCell"/>
    <w:link w:val="Style_10"/>
    <w:rPr>
      <w:rFonts w:ascii="Arial" w:hAnsi="Arial"/>
      <w:sz w:val="20"/>
    </w:rPr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" w:type="paragraph">
    <w:name w:val="ConsPlusTitle"/>
    <w:link w:val="Style_2_ch"/>
    <w:pPr>
      <w:widowControl w:val="0"/>
      <w:ind w:firstLine="0" w:left="0" w:right="0"/>
      <w:jc w:val="left"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13" w:type="paragraph">
    <w:name w:val="toc 3"/>
    <w:next w:val="Style_5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" w:type="paragraph">
    <w:name w:val="ConsPlusNormal"/>
    <w:link w:val="Style_1_ch"/>
    <w:pPr>
      <w:widowControl w:val="0"/>
      <w:ind w:firstLine="720" w:left="0" w:right="0"/>
      <w:jc w:val="left"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4" w:type="paragraph">
    <w:name w:val="ConsPlusNonformat"/>
    <w:link w:val="Style_4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4_ch" w:type="character">
    <w:name w:val="ConsPlusNonformat"/>
    <w:link w:val="Style_4"/>
    <w:rPr>
      <w:rFonts w:ascii="Courier New" w:hAnsi="Courier New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5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ConsPlusDocList"/>
    <w:link w:val="Style_22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22_ch" w:type="character">
    <w:name w:val="ConsPlusDocList"/>
    <w:link w:val="Style_22"/>
    <w:rPr>
      <w:rFonts w:ascii="Courier New" w:hAnsi="Courier New"/>
      <w:sz w:val="20"/>
    </w:rPr>
  </w:style>
  <w:style w:styleId="Style_23" w:type="paragraph">
    <w:name w:val="toc 5"/>
    <w:next w:val="Style_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5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5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5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2022-04-11T06:24:57Z</dcterms:modified>
</cp:coreProperties>
</file>