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A0D" w:rsidRPr="00946B4B" w:rsidRDefault="00915A0D" w:rsidP="006374BD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об условиях подключения к сетям инженерно-технического обеспечения объектов строительства, проектируемых на земельном участке с кадастровым номером </w:t>
      </w:r>
      <w:r w:rsidRPr="000B4840">
        <w:rPr>
          <w:rFonts w:ascii="Times New Roman" w:hAnsi="Times New Roman" w:cs="Times New Roman"/>
          <w:b/>
          <w:sz w:val="28"/>
          <w:szCs w:val="28"/>
          <w:lang w:val="ru-RU"/>
        </w:rPr>
        <w:t>46:29:</w:t>
      </w:r>
      <w:r w:rsidR="00DD65ED">
        <w:rPr>
          <w:rFonts w:ascii="Times New Roman" w:hAnsi="Times New Roman" w:cs="Times New Roman"/>
          <w:b/>
          <w:sz w:val="28"/>
          <w:szCs w:val="28"/>
          <w:lang w:val="ru-RU"/>
        </w:rPr>
        <w:t>101106:287</w:t>
      </w:r>
      <w:r w:rsidR="005851CE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площадью </w:t>
      </w:r>
      <w:r w:rsidR="00DD65ED">
        <w:rPr>
          <w:rFonts w:ascii="Times New Roman" w:hAnsi="Times New Roman" w:cs="Times New Roman"/>
          <w:b/>
          <w:sz w:val="28"/>
          <w:szCs w:val="28"/>
          <w:lang w:val="ru-RU"/>
        </w:rPr>
        <w:t>2600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>кв.м</w:t>
      </w:r>
      <w:proofErr w:type="spellEnd"/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., расположенном по адресу: г. Курск, </w:t>
      </w:r>
      <w:r w:rsidR="005851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ул. </w:t>
      </w:r>
      <w:r w:rsidR="00086CA6">
        <w:rPr>
          <w:rFonts w:ascii="Times New Roman" w:hAnsi="Times New Roman" w:cs="Times New Roman"/>
          <w:b/>
          <w:sz w:val="28"/>
          <w:szCs w:val="28"/>
          <w:lang w:val="ru-RU"/>
        </w:rPr>
        <w:t>Полевая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в отношении которого принято решение о проведении аукциона по продаже права на заключение договора аренды </w:t>
      </w:r>
      <w:r w:rsidRPr="000B48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</w:t>
      </w:r>
      <w:r w:rsidR="00086CA6" w:rsidRPr="00086CA6">
        <w:rPr>
          <w:rFonts w:ascii="Times New Roman" w:hAnsi="Times New Roman" w:cs="Times New Roman"/>
          <w:b/>
          <w:sz w:val="28"/>
          <w:szCs w:val="28"/>
          <w:lang w:val="ru-RU"/>
        </w:rPr>
        <w:t>строительства крытого манежа для занятий конным спортом</w:t>
      </w:r>
    </w:p>
    <w:p w:rsidR="00915A0D" w:rsidRPr="00946B4B" w:rsidRDefault="00915A0D" w:rsidP="006374BD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(Лот №1</w:t>
      </w:r>
      <w:r w:rsidRPr="00946B4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)</w:t>
      </w:r>
    </w:p>
    <w:p w:rsidR="00915A0D" w:rsidRPr="00D17F87" w:rsidRDefault="00915A0D" w:rsidP="006374BD">
      <w:pPr>
        <w:pStyle w:val="10"/>
        <w:shd w:val="clear" w:color="auto" w:fill="auto"/>
        <w:tabs>
          <w:tab w:val="left" w:pos="322"/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</w:p>
    <w:p w:rsidR="00915A0D" w:rsidRDefault="00915A0D" w:rsidP="006374BD">
      <w:pPr>
        <w:pStyle w:val="10"/>
        <w:shd w:val="clear" w:color="auto" w:fill="auto"/>
        <w:tabs>
          <w:tab w:val="left" w:pos="322"/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 w:rsidRPr="00D17F87">
        <w:rPr>
          <w:b/>
          <w:sz w:val="28"/>
          <w:szCs w:val="28"/>
        </w:rPr>
        <w:t>Водоотведение поверхностных (дождевых)</w:t>
      </w:r>
      <w:r>
        <w:rPr>
          <w:b/>
          <w:sz w:val="28"/>
          <w:szCs w:val="28"/>
        </w:rPr>
        <w:t xml:space="preserve"> сточных</w:t>
      </w:r>
      <w:r w:rsidRPr="00D17F87">
        <w:rPr>
          <w:b/>
          <w:sz w:val="28"/>
          <w:szCs w:val="28"/>
        </w:rPr>
        <w:t xml:space="preserve"> и дренажных вод</w:t>
      </w:r>
    </w:p>
    <w:p w:rsidR="00086CA6" w:rsidRDefault="00086CA6" w:rsidP="00086CA6">
      <w:pPr>
        <w:tabs>
          <w:tab w:val="left" w:pos="322"/>
          <w:tab w:val="left" w:leader="underscore" w:pos="9745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86CA6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1. Проектом предусмотреть строительство локальных очистных сооружений, обеспечивающих очистку поверхностных стоков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 общей территории крытого манежа до качества поверхностного стока селитебных территорий.</w:t>
      </w:r>
    </w:p>
    <w:p w:rsidR="00086CA6" w:rsidRPr="00086CA6" w:rsidRDefault="00086CA6" w:rsidP="00086CA6">
      <w:pPr>
        <w:tabs>
          <w:tab w:val="left" w:pos="322"/>
          <w:tab w:val="left" w:leader="underscore" w:pos="9745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6CA6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ru-RU"/>
        </w:rPr>
        <w:t>Использование максимального количества очищенных стоков для собственных нужд.</w:t>
      </w:r>
    </w:p>
    <w:p w:rsidR="00915A0D" w:rsidRDefault="00086CA6" w:rsidP="006374BD">
      <w:pPr>
        <w:pStyle w:val="10"/>
        <w:shd w:val="clear" w:color="auto" w:fill="auto"/>
        <w:tabs>
          <w:tab w:val="left" w:pos="322"/>
          <w:tab w:val="left" w:leader="underscore" w:pos="9745"/>
        </w:tabs>
        <w:spacing w:before="0" w:after="0" w:line="240" w:lineRule="auto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5A0D">
        <w:rPr>
          <w:sz w:val="28"/>
          <w:szCs w:val="28"/>
        </w:rPr>
        <w:t xml:space="preserve">. Отведение </w:t>
      </w:r>
      <w:r>
        <w:rPr>
          <w:sz w:val="28"/>
          <w:szCs w:val="28"/>
        </w:rPr>
        <w:t xml:space="preserve">оставшихся </w:t>
      </w:r>
      <w:r w:rsidR="00915A0D">
        <w:rPr>
          <w:sz w:val="28"/>
          <w:szCs w:val="28"/>
        </w:rPr>
        <w:t xml:space="preserve">поверхностных стоков </w:t>
      </w:r>
      <w:r w:rsidR="001866F6">
        <w:rPr>
          <w:sz w:val="28"/>
          <w:szCs w:val="28"/>
        </w:rPr>
        <w:t xml:space="preserve">с территории </w:t>
      </w:r>
      <w:r>
        <w:rPr>
          <w:sz w:val="28"/>
          <w:szCs w:val="28"/>
        </w:rPr>
        <w:t>объекта</w:t>
      </w:r>
      <w:r w:rsidR="001866F6">
        <w:rPr>
          <w:sz w:val="28"/>
          <w:szCs w:val="28"/>
        </w:rPr>
        <w:t xml:space="preserve"> предусмотреть </w:t>
      </w:r>
      <w:r>
        <w:rPr>
          <w:sz w:val="28"/>
          <w:szCs w:val="28"/>
        </w:rPr>
        <w:t>на твердое покрытие.</w:t>
      </w:r>
    </w:p>
    <w:p w:rsidR="001866F6" w:rsidRDefault="00086CA6" w:rsidP="006374BD">
      <w:pPr>
        <w:pStyle w:val="10"/>
        <w:shd w:val="clear" w:color="auto" w:fill="auto"/>
        <w:tabs>
          <w:tab w:val="left" w:pos="322"/>
          <w:tab w:val="left" w:leader="underscore" w:pos="9745"/>
        </w:tabs>
        <w:spacing w:before="0" w:after="0" w:line="240" w:lineRule="auto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66F6">
        <w:rPr>
          <w:sz w:val="28"/>
          <w:szCs w:val="28"/>
        </w:rPr>
        <w:t xml:space="preserve">. Объем поверхностных стоков с территории </w:t>
      </w:r>
      <w:r>
        <w:rPr>
          <w:sz w:val="28"/>
          <w:szCs w:val="28"/>
        </w:rPr>
        <w:t>объекта</w:t>
      </w:r>
      <w:r w:rsidR="007E006D">
        <w:rPr>
          <w:sz w:val="28"/>
          <w:szCs w:val="28"/>
        </w:rPr>
        <w:t xml:space="preserve"> общей</w:t>
      </w:r>
      <w:r w:rsidR="001866F6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                2600</w:t>
      </w:r>
      <w:r w:rsidR="001866F6">
        <w:rPr>
          <w:sz w:val="28"/>
          <w:szCs w:val="28"/>
        </w:rPr>
        <w:t xml:space="preserve"> </w:t>
      </w:r>
      <w:proofErr w:type="spellStart"/>
      <w:r w:rsidR="001866F6">
        <w:rPr>
          <w:sz w:val="28"/>
          <w:szCs w:val="28"/>
        </w:rPr>
        <w:t>кв.м</w:t>
      </w:r>
      <w:proofErr w:type="spellEnd"/>
      <w:r w:rsidR="001866F6">
        <w:rPr>
          <w:sz w:val="28"/>
          <w:szCs w:val="28"/>
        </w:rPr>
        <w:t xml:space="preserve">. составляет – </w:t>
      </w:r>
      <w:r>
        <w:rPr>
          <w:sz w:val="28"/>
          <w:szCs w:val="28"/>
        </w:rPr>
        <w:t>587,03</w:t>
      </w:r>
      <w:r w:rsidR="001866F6">
        <w:rPr>
          <w:sz w:val="28"/>
          <w:szCs w:val="28"/>
        </w:rPr>
        <w:t xml:space="preserve"> </w:t>
      </w:r>
      <w:proofErr w:type="spellStart"/>
      <w:r w:rsidR="001866F6">
        <w:rPr>
          <w:sz w:val="28"/>
          <w:szCs w:val="28"/>
        </w:rPr>
        <w:t>куб.м</w:t>
      </w:r>
      <w:proofErr w:type="spellEnd"/>
      <w:r w:rsidR="001866F6">
        <w:rPr>
          <w:sz w:val="28"/>
          <w:szCs w:val="28"/>
        </w:rPr>
        <w:t>/год.</w:t>
      </w:r>
    </w:p>
    <w:p w:rsidR="00915A0D" w:rsidRDefault="00086CA6" w:rsidP="006374BD">
      <w:pPr>
        <w:pStyle w:val="110"/>
        <w:shd w:val="clear" w:color="auto" w:fill="auto"/>
        <w:tabs>
          <w:tab w:val="left" w:pos="322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5A0D">
        <w:rPr>
          <w:sz w:val="28"/>
          <w:szCs w:val="28"/>
        </w:rPr>
        <w:t>. При</w:t>
      </w:r>
      <w:r w:rsidR="00915A0D" w:rsidRPr="00150E05">
        <w:rPr>
          <w:sz w:val="28"/>
          <w:szCs w:val="28"/>
        </w:rPr>
        <w:t xml:space="preserve"> истечении срока действия технических условий </w:t>
      </w:r>
      <w:r w:rsidR="00915A0D">
        <w:rPr>
          <w:sz w:val="28"/>
          <w:szCs w:val="28"/>
        </w:rPr>
        <w:t>застройщик</w:t>
      </w:r>
      <w:r w:rsidR="001866F6">
        <w:rPr>
          <w:sz w:val="28"/>
          <w:szCs w:val="28"/>
        </w:rPr>
        <w:t xml:space="preserve"> предоставляет З</w:t>
      </w:r>
      <w:r w:rsidR="00915A0D" w:rsidRPr="00150E05">
        <w:rPr>
          <w:sz w:val="28"/>
          <w:szCs w:val="28"/>
        </w:rPr>
        <w:t>аявку на к</w:t>
      </w:r>
      <w:r w:rsidR="00915A0D">
        <w:rPr>
          <w:sz w:val="28"/>
          <w:szCs w:val="28"/>
        </w:rPr>
        <w:t>орректировку технических условий</w:t>
      </w:r>
      <w:r w:rsidR="00915A0D" w:rsidRPr="00150E05">
        <w:rPr>
          <w:sz w:val="28"/>
          <w:szCs w:val="28"/>
        </w:rPr>
        <w:t xml:space="preserve"> с уточненными данными </w:t>
      </w:r>
      <w:r w:rsidR="00915A0D">
        <w:rPr>
          <w:sz w:val="28"/>
          <w:szCs w:val="28"/>
        </w:rPr>
        <w:t>по объему водоотведе</w:t>
      </w:r>
      <w:r w:rsidR="00915A0D" w:rsidRPr="00150E05">
        <w:rPr>
          <w:sz w:val="28"/>
          <w:szCs w:val="28"/>
        </w:rPr>
        <w:t>ния. Параме</w:t>
      </w:r>
      <w:r w:rsidR="00915A0D" w:rsidRPr="00D17F87">
        <w:rPr>
          <w:sz w:val="28"/>
          <w:szCs w:val="28"/>
        </w:rPr>
        <w:t>т</w:t>
      </w:r>
      <w:r w:rsidR="00915A0D" w:rsidRPr="00150E05">
        <w:rPr>
          <w:sz w:val="28"/>
          <w:szCs w:val="28"/>
        </w:rPr>
        <w:t>ры выданных технических условий могут быть изменены и выдаются ОАО «</w:t>
      </w:r>
      <w:r w:rsidR="00915A0D">
        <w:rPr>
          <w:sz w:val="28"/>
          <w:szCs w:val="28"/>
        </w:rPr>
        <w:t>Благоустройство» повтор</w:t>
      </w:r>
      <w:r w:rsidR="00915A0D" w:rsidRPr="00150E05">
        <w:rPr>
          <w:sz w:val="28"/>
          <w:szCs w:val="28"/>
        </w:rPr>
        <w:t>но.</w:t>
      </w:r>
    </w:p>
    <w:p w:rsidR="00915A0D" w:rsidRPr="00150E05" w:rsidRDefault="00086CA6" w:rsidP="006374BD">
      <w:pPr>
        <w:pStyle w:val="110"/>
        <w:shd w:val="clear" w:color="auto" w:fill="auto"/>
        <w:tabs>
          <w:tab w:val="left" w:pos="322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5A0D">
        <w:rPr>
          <w:sz w:val="28"/>
          <w:szCs w:val="28"/>
        </w:rPr>
        <w:t>. В</w:t>
      </w:r>
      <w:r w:rsidR="00915A0D" w:rsidRPr="00150E05">
        <w:rPr>
          <w:sz w:val="28"/>
          <w:szCs w:val="28"/>
        </w:rPr>
        <w:t xml:space="preserve"> месячный срок после утверждения проекта предоставить в </w:t>
      </w:r>
      <w:r w:rsidR="00915A0D">
        <w:rPr>
          <w:sz w:val="28"/>
          <w:szCs w:val="28"/>
        </w:rPr>
        <w:t xml:space="preserve">                                   </w:t>
      </w:r>
      <w:r w:rsidR="00915A0D" w:rsidRPr="00150E05">
        <w:rPr>
          <w:sz w:val="28"/>
          <w:szCs w:val="28"/>
        </w:rPr>
        <w:t>ОАО «</w:t>
      </w:r>
      <w:r w:rsidR="00915A0D">
        <w:rPr>
          <w:sz w:val="28"/>
          <w:szCs w:val="28"/>
        </w:rPr>
        <w:t>Благоустройство</w:t>
      </w:r>
      <w:r w:rsidR="00915A0D" w:rsidRPr="00150E05">
        <w:rPr>
          <w:sz w:val="28"/>
          <w:szCs w:val="28"/>
        </w:rPr>
        <w:t>» 1 экземпляр раздела "Сведения об инженерном оборудовании, о сетях инженерно- технического обеспечения, перечень инженерно-технических меро</w:t>
      </w:r>
      <w:r w:rsidR="00915A0D">
        <w:rPr>
          <w:sz w:val="28"/>
          <w:szCs w:val="28"/>
        </w:rPr>
        <w:t>приятий, содержание технологических решений" и (п</w:t>
      </w:r>
      <w:r w:rsidR="00915A0D" w:rsidRPr="00150E05">
        <w:rPr>
          <w:sz w:val="28"/>
          <w:szCs w:val="28"/>
        </w:rPr>
        <w:t>.</w:t>
      </w:r>
      <w:r w:rsidR="00915A0D">
        <w:rPr>
          <w:sz w:val="28"/>
          <w:szCs w:val="28"/>
        </w:rPr>
        <w:t xml:space="preserve"> </w:t>
      </w:r>
      <w:r w:rsidR="00915A0D" w:rsidRPr="00150E05">
        <w:rPr>
          <w:sz w:val="28"/>
          <w:szCs w:val="28"/>
        </w:rPr>
        <w:t>8. «Правил подключения объекта капитального строительства к сетям инженерно</w:t>
      </w:r>
      <w:r w:rsidR="00915A0D">
        <w:rPr>
          <w:sz w:val="28"/>
          <w:szCs w:val="28"/>
        </w:rPr>
        <w:t>-</w:t>
      </w:r>
      <w:r w:rsidR="00915A0D" w:rsidRPr="00150E05">
        <w:rPr>
          <w:sz w:val="28"/>
          <w:szCs w:val="28"/>
        </w:rPr>
        <w:t xml:space="preserve">технического обеспечения» утв. постановлением Правительства РФ от 13 февраля 2006 г. </w:t>
      </w:r>
      <w:r w:rsidR="00915A0D" w:rsidRPr="00D17F87">
        <w:rPr>
          <w:sz w:val="28"/>
          <w:szCs w:val="28"/>
        </w:rPr>
        <w:t>N</w:t>
      </w:r>
      <w:r w:rsidR="00915A0D" w:rsidRPr="00150E05">
        <w:rPr>
          <w:sz w:val="28"/>
          <w:szCs w:val="28"/>
        </w:rPr>
        <w:t>83).</w:t>
      </w:r>
    </w:p>
    <w:p w:rsidR="00915A0D" w:rsidRDefault="00086CA6" w:rsidP="006374BD">
      <w:pPr>
        <w:pStyle w:val="110"/>
        <w:shd w:val="clear" w:color="auto" w:fill="auto"/>
        <w:tabs>
          <w:tab w:val="left" w:pos="322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15A0D">
        <w:rPr>
          <w:sz w:val="28"/>
          <w:szCs w:val="28"/>
        </w:rPr>
        <w:t>. В</w:t>
      </w:r>
      <w:r w:rsidR="00915A0D" w:rsidRPr="00150E05">
        <w:rPr>
          <w:sz w:val="28"/>
          <w:szCs w:val="28"/>
        </w:rPr>
        <w:t xml:space="preserve"> месячный срок после получения разр</w:t>
      </w:r>
      <w:r w:rsidR="00915A0D">
        <w:rPr>
          <w:sz w:val="28"/>
          <w:szCs w:val="28"/>
        </w:rPr>
        <w:t>ешения на строительство письмен</w:t>
      </w:r>
      <w:r w:rsidR="00915A0D" w:rsidRPr="00150E05">
        <w:rPr>
          <w:sz w:val="28"/>
          <w:szCs w:val="28"/>
        </w:rPr>
        <w:t>но сообщить в ОАО «</w:t>
      </w:r>
      <w:r w:rsidR="00915A0D">
        <w:rPr>
          <w:sz w:val="28"/>
          <w:szCs w:val="28"/>
        </w:rPr>
        <w:t>Благоустройство</w:t>
      </w:r>
      <w:r w:rsidR="00915A0D" w:rsidRPr="00150E05">
        <w:rPr>
          <w:sz w:val="28"/>
          <w:szCs w:val="28"/>
        </w:rPr>
        <w:t>» о планируемых сроках начала и окончания строительства объекта.</w:t>
      </w:r>
    </w:p>
    <w:p w:rsidR="00915A0D" w:rsidRPr="0010189D" w:rsidRDefault="00086CA6" w:rsidP="006374BD">
      <w:pPr>
        <w:pStyle w:val="110"/>
        <w:shd w:val="clear" w:color="auto" w:fill="auto"/>
        <w:tabs>
          <w:tab w:val="left" w:pos="322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15A0D">
        <w:rPr>
          <w:sz w:val="28"/>
          <w:szCs w:val="28"/>
        </w:rPr>
        <w:t xml:space="preserve">. </w:t>
      </w:r>
      <w:r w:rsidR="00915A0D" w:rsidRPr="00F173A1">
        <w:rPr>
          <w:sz w:val="28"/>
          <w:szCs w:val="28"/>
        </w:rPr>
        <w:t>На основании пп.3.13 и 3.14 «Правил пользования система</w:t>
      </w:r>
      <w:r w:rsidR="00915A0D">
        <w:rPr>
          <w:sz w:val="28"/>
          <w:szCs w:val="28"/>
        </w:rPr>
        <w:t>ми дождевой канализации и откры</w:t>
      </w:r>
      <w:r w:rsidR="00915A0D" w:rsidRPr="00F173A1">
        <w:rPr>
          <w:sz w:val="28"/>
          <w:szCs w:val="28"/>
        </w:rPr>
        <w:t xml:space="preserve">тыми дренажами города Курска» (утв. решением Курского городского Собрания от 23.10 2007 г. № 387-3- РС) для обеспечения подключения объекта к системам дождевой канализации и открытым дренажам города Курска перечислить средства в сумме </w:t>
      </w:r>
      <w:r>
        <w:rPr>
          <w:sz w:val="28"/>
          <w:szCs w:val="28"/>
        </w:rPr>
        <w:t>1080,560</w:t>
      </w:r>
      <w:r w:rsidR="00915A0D" w:rsidRPr="00F173A1">
        <w:rPr>
          <w:sz w:val="28"/>
          <w:szCs w:val="28"/>
        </w:rPr>
        <w:t xml:space="preserve"> тыс. руб.</w:t>
      </w:r>
      <w:r w:rsidR="00915A0D">
        <w:rPr>
          <w:sz w:val="28"/>
          <w:szCs w:val="28"/>
        </w:rPr>
        <w:t xml:space="preserve"> </w:t>
      </w:r>
      <w:r w:rsidR="00915A0D" w:rsidRPr="0010189D">
        <w:rPr>
          <w:sz w:val="28"/>
          <w:szCs w:val="28"/>
        </w:rPr>
        <w:t xml:space="preserve">Победителю аукциона указанные средства по договору подключения необходимо перечислить эксплуатационной организации </w:t>
      </w:r>
      <w:r w:rsidR="001866F6">
        <w:rPr>
          <w:sz w:val="28"/>
          <w:szCs w:val="28"/>
        </w:rPr>
        <w:t xml:space="preserve">                                             </w:t>
      </w:r>
      <w:r w:rsidR="00915A0D" w:rsidRPr="0010189D">
        <w:rPr>
          <w:sz w:val="28"/>
          <w:szCs w:val="28"/>
        </w:rPr>
        <w:t>ОАО «Благоустройство».</w:t>
      </w:r>
    </w:p>
    <w:p w:rsidR="00915A0D" w:rsidRDefault="00086CA6" w:rsidP="006374BD">
      <w:pPr>
        <w:pStyle w:val="110"/>
        <w:shd w:val="clear" w:color="auto" w:fill="auto"/>
        <w:tabs>
          <w:tab w:val="left" w:pos="322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15A0D">
        <w:rPr>
          <w:sz w:val="28"/>
          <w:szCs w:val="28"/>
        </w:rPr>
        <w:t>. По окончании</w:t>
      </w:r>
      <w:r w:rsidR="00915A0D" w:rsidRPr="00150E05">
        <w:rPr>
          <w:sz w:val="28"/>
          <w:szCs w:val="28"/>
        </w:rPr>
        <w:t xml:space="preserve"> строительства заключить Договор с </w:t>
      </w:r>
      <w:r w:rsidR="00915A0D">
        <w:rPr>
          <w:sz w:val="28"/>
          <w:szCs w:val="28"/>
        </w:rPr>
        <w:t>ОАО «Благоустройство»</w:t>
      </w:r>
      <w:r w:rsidR="00915A0D" w:rsidRPr="00150E05">
        <w:rPr>
          <w:sz w:val="28"/>
          <w:szCs w:val="28"/>
        </w:rPr>
        <w:t xml:space="preserve"> на пользование систе</w:t>
      </w:r>
      <w:r w:rsidR="00915A0D">
        <w:rPr>
          <w:sz w:val="28"/>
          <w:szCs w:val="28"/>
        </w:rPr>
        <w:t xml:space="preserve">мой дождевой канализации </w:t>
      </w:r>
      <w:r>
        <w:rPr>
          <w:sz w:val="28"/>
          <w:szCs w:val="28"/>
        </w:rPr>
        <w:t xml:space="preserve">и открытыми дренажами </w:t>
      </w:r>
      <w:r w:rsidR="00915A0D">
        <w:rPr>
          <w:sz w:val="28"/>
          <w:szCs w:val="28"/>
        </w:rPr>
        <w:t>города</w:t>
      </w:r>
      <w:r w:rsidR="00CC27DD">
        <w:rPr>
          <w:sz w:val="28"/>
          <w:szCs w:val="28"/>
        </w:rPr>
        <w:t xml:space="preserve"> Курска</w:t>
      </w:r>
      <w:r w:rsidR="00915A0D">
        <w:rPr>
          <w:sz w:val="28"/>
          <w:szCs w:val="28"/>
        </w:rPr>
        <w:t>.</w:t>
      </w:r>
    </w:p>
    <w:p w:rsidR="00915A0D" w:rsidRDefault="00915A0D" w:rsidP="006374BD">
      <w:pPr>
        <w:pStyle w:val="10"/>
        <w:shd w:val="clear" w:color="auto" w:fill="auto"/>
        <w:tabs>
          <w:tab w:val="left" w:pos="322"/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</w:p>
    <w:p w:rsidR="00915A0D" w:rsidRPr="00D17F87" w:rsidRDefault="00915A0D" w:rsidP="006374BD">
      <w:pPr>
        <w:pStyle w:val="10"/>
        <w:shd w:val="clear" w:color="auto" w:fill="auto"/>
        <w:tabs>
          <w:tab w:val="left" w:pos="322"/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 w:rsidRPr="00D17F87">
        <w:rPr>
          <w:b/>
          <w:sz w:val="28"/>
          <w:szCs w:val="28"/>
        </w:rPr>
        <w:lastRenderedPageBreak/>
        <w:t xml:space="preserve">Водоснабжение и </w:t>
      </w:r>
      <w:r>
        <w:rPr>
          <w:b/>
          <w:sz w:val="28"/>
          <w:szCs w:val="28"/>
        </w:rPr>
        <w:t>водоотведение</w:t>
      </w:r>
      <w:r w:rsidRPr="00D17F87">
        <w:rPr>
          <w:b/>
          <w:sz w:val="28"/>
          <w:szCs w:val="28"/>
        </w:rPr>
        <w:t>.</w:t>
      </w:r>
    </w:p>
    <w:p w:rsidR="00086CA6" w:rsidRDefault="00086CA6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МУП «</w:t>
      </w:r>
      <w:proofErr w:type="spellStart"/>
      <w:r>
        <w:rPr>
          <w:sz w:val="28"/>
          <w:szCs w:val="28"/>
        </w:rPr>
        <w:t>Курскводоканал</w:t>
      </w:r>
      <w:proofErr w:type="spellEnd"/>
      <w:r>
        <w:rPr>
          <w:sz w:val="28"/>
          <w:szCs w:val="28"/>
        </w:rPr>
        <w:t xml:space="preserve">» сообщает, что в районе земельного участка </w:t>
      </w:r>
      <w:r w:rsidRPr="00086CA6">
        <w:rPr>
          <w:sz w:val="28"/>
          <w:szCs w:val="28"/>
        </w:rPr>
        <w:t xml:space="preserve">кадастровым номером 46:29:101106:287, площадью 2600 </w:t>
      </w:r>
      <w:proofErr w:type="spellStart"/>
      <w:r w:rsidRPr="00086CA6">
        <w:rPr>
          <w:sz w:val="28"/>
          <w:szCs w:val="28"/>
        </w:rPr>
        <w:t>кв.м</w:t>
      </w:r>
      <w:proofErr w:type="spellEnd"/>
      <w:r w:rsidRPr="00086CA6">
        <w:rPr>
          <w:sz w:val="28"/>
          <w:szCs w:val="28"/>
        </w:rPr>
        <w:t>., расположенн</w:t>
      </w:r>
      <w:r>
        <w:rPr>
          <w:sz w:val="28"/>
          <w:szCs w:val="28"/>
        </w:rPr>
        <w:t>ого</w:t>
      </w:r>
      <w:r w:rsidRPr="00086CA6">
        <w:rPr>
          <w:sz w:val="28"/>
          <w:szCs w:val="28"/>
        </w:rPr>
        <w:t xml:space="preserve"> по адресу: г. Курск, ул. Полевая, </w:t>
      </w:r>
      <w:r>
        <w:rPr>
          <w:sz w:val="28"/>
          <w:szCs w:val="28"/>
        </w:rPr>
        <w:t xml:space="preserve">муниципальные сети канализации отсутствуют. </w:t>
      </w:r>
    </w:p>
    <w:p w:rsidR="007E006D" w:rsidRPr="007E006D" w:rsidRDefault="00086CA6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Ближайшие муниципальные сети водопровода проходят по ул. </w:t>
      </w:r>
      <w:proofErr w:type="spellStart"/>
      <w:r>
        <w:rPr>
          <w:sz w:val="28"/>
          <w:szCs w:val="28"/>
        </w:rPr>
        <w:t>Сеймской</w:t>
      </w:r>
      <w:proofErr w:type="spellEnd"/>
      <w:r>
        <w:rPr>
          <w:sz w:val="28"/>
          <w:szCs w:val="28"/>
        </w:rPr>
        <w:t>.</w:t>
      </w:r>
    </w:p>
    <w:p w:rsidR="00915A0D" w:rsidRDefault="00915A0D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915A0D" w:rsidRDefault="00915A0D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Электроснабжение.</w:t>
      </w:r>
    </w:p>
    <w:p w:rsidR="00BF427D" w:rsidRPr="00BF427D" w:rsidRDefault="00BF427D" w:rsidP="00BF427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BF427D">
        <w:rPr>
          <w:sz w:val="28"/>
          <w:szCs w:val="28"/>
        </w:rPr>
        <w:t>Земельный участок входит в зону обслуживания сетевой организации – ОАО «Курские электрические сети».</w:t>
      </w:r>
    </w:p>
    <w:p w:rsidR="00412F8D" w:rsidRDefault="00412F8D" w:rsidP="00BF427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ОАО «Курские электрические сети» </w:t>
      </w:r>
      <w:r>
        <w:rPr>
          <w:sz w:val="28"/>
          <w:szCs w:val="28"/>
        </w:rPr>
        <w:t xml:space="preserve">сообщает о наличии технической возможности технологического присоединения к электрическим сетям </w:t>
      </w:r>
      <w:r w:rsidR="00086CA6" w:rsidRPr="00086CA6">
        <w:rPr>
          <w:sz w:val="28"/>
          <w:szCs w:val="28"/>
        </w:rPr>
        <w:t>крытого манежа для занятий конным спортом</w:t>
      </w:r>
      <w:r>
        <w:rPr>
          <w:sz w:val="28"/>
          <w:szCs w:val="28"/>
        </w:rPr>
        <w:t xml:space="preserve"> по адресу: </w:t>
      </w:r>
      <w:r w:rsidR="007E006D">
        <w:rPr>
          <w:sz w:val="28"/>
          <w:szCs w:val="28"/>
        </w:rPr>
        <w:t xml:space="preserve">г. Курск, ул. </w:t>
      </w:r>
      <w:r w:rsidR="00086CA6">
        <w:rPr>
          <w:sz w:val="28"/>
          <w:szCs w:val="28"/>
        </w:rPr>
        <w:t>Полевая</w:t>
      </w:r>
      <w:r>
        <w:rPr>
          <w:sz w:val="28"/>
          <w:szCs w:val="28"/>
        </w:rPr>
        <w:t>.</w:t>
      </w:r>
    </w:p>
    <w:p w:rsidR="00412F8D" w:rsidRPr="00412F8D" w:rsidRDefault="00412F8D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технологическое присоединение к электрическим сетям ОАО «Курские электрические </w:t>
      </w:r>
      <w:r w:rsidR="00B60B6D">
        <w:rPr>
          <w:sz w:val="28"/>
          <w:szCs w:val="28"/>
        </w:rPr>
        <w:t>сети» определяется в соответствии с постановлением комитета по тарифам и ценам Курской области                                       от 05.12.2013 г. №108.</w:t>
      </w:r>
    </w:p>
    <w:p w:rsidR="00915A0D" w:rsidRDefault="00915A0D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Филиал ОАО «МРСК Центра» - «Курскэнерго» </w:t>
      </w:r>
      <w:r w:rsidR="0020326A">
        <w:rPr>
          <w:sz w:val="28"/>
          <w:szCs w:val="28"/>
        </w:rPr>
        <w:t>готов</w:t>
      </w:r>
      <w:r>
        <w:rPr>
          <w:sz w:val="28"/>
          <w:szCs w:val="28"/>
        </w:rPr>
        <w:t xml:space="preserve"> в установленном порядке осуществить технологическое присоединение </w:t>
      </w:r>
      <w:r w:rsidR="007E006D">
        <w:rPr>
          <w:sz w:val="28"/>
          <w:szCs w:val="28"/>
        </w:rPr>
        <w:t>планируемого</w:t>
      </w:r>
      <w:r w:rsidR="006667D6">
        <w:rPr>
          <w:sz w:val="28"/>
          <w:szCs w:val="28"/>
        </w:rPr>
        <w:t xml:space="preserve"> к строительству </w:t>
      </w:r>
      <w:r w:rsidR="00BF427D" w:rsidRPr="00BF427D">
        <w:rPr>
          <w:sz w:val="28"/>
          <w:szCs w:val="28"/>
        </w:rPr>
        <w:t>крытого манежа для занятий конным спортом</w:t>
      </w:r>
      <w:r w:rsidR="00590031">
        <w:rPr>
          <w:sz w:val="28"/>
          <w:szCs w:val="28"/>
        </w:rPr>
        <w:t>, расположенного</w:t>
      </w:r>
      <w:r w:rsidR="006667D6">
        <w:rPr>
          <w:sz w:val="28"/>
          <w:szCs w:val="28"/>
        </w:rPr>
        <w:t xml:space="preserve"> на земельном участке с кадастровым номером </w:t>
      </w:r>
      <w:r w:rsidR="00BF427D" w:rsidRPr="00BF427D">
        <w:rPr>
          <w:sz w:val="28"/>
          <w:szCs w:val="28"/>
        </w:rPr>
        <w:t>46:29:101106:287</w:t>
      </w:r>
      <w:r w:rsidR="006667D6">
        <w:rPr>
          <w:sz w:val="28"/>
          <w:szCs w:val="28"/>
        </w:rPr>
        <w:t xml:space="preserve">, по адресу: г. Курск, </w:t>
      </w:r>
      <w:r w:rsidR="00590031">
        <w:rPr>
          <w:sz w:val="28"/>
          <w:szCs w:val="28"/>
        </w:rPr>
        <w:t xml:space="preserve">ул. </w:t>
      </w:r>
      <w:r w:rsidR="00BF427D">
        <w:rPr>
          <w:sz w:val="28"/>
          <w:szCs w:val="28"/>
        </w:rPr>
        <w:t>Полевая</w:t>
      </w:r>
      <w:r w:rsidR="006667D6">
        <w:rPr>
          <w:sz w:val="28"/>
          <w:szCs w:val="28"/>
        </w:rPr>
        <w:t>.</w:t>
      </w:r>
    </w:p>
    <w:p w:rsidR="006667D6" w:rsidRDefault="006667D6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подключения к сетям филиала вышеуказанных объектов арендатору земельного участка необходимо заключить договор об осуществлении технологического присоединения</w:t>
      </w:r>
      <w:r w:rsidR="005175BA">
        <w:rPr>
          <w:sz w:val="28"/>
          <w:szCs w:val="28"/>
        </w:rPr>
        <w:t xml:space="preserve"> в соответствии с п. 6 «Правил технологического присоединения (энергетических установок) юридических и физических лиц к электрическим сетям» (утверждены Постановлением Правительства РФ </w:t>
      </w:r>
      <w:r w:rsidR="00F83DD5">
        <w:rPr>
          <w:sz w:val="28"/>
          <w:szCs w:val="28"/>
        </w:rPr>
        <w:t>от 27 декабря 2004 г. №861 (с изменениями и дополнениями) – далее Правила.</w:t>
      </w:r>
    </w:p>
    <w:p w:rsidR="00915A0D" w:rsidRDefault="00915A0D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Размер платы за технологическое присое</w:t>
      </w:r>
      <w:r w:rsidR="00F83DD5">
        <w:rPr>
          <w:sz w:val="28"/>
          <w:szCs w:val="28"/>
        </w:rPr>
        <w:t xml:space="preserve">динение в соответствии с п. 17 </w:t>
      </w:r>
      <w:r>
        <w:rPr>
          <w:sz w:val="28"/>
          <w:szCs w:val="28"/>
        </w:rPr>
        <w:t xml:space="preserve">Правил установлен </w:t>
      </w:r>
      <w:r w:rsidRPr="000559DC">
        <w:rPr>
          <w:sz w:val="28"/>
          <w:szCs w:val="28"/>
        </w:rPr>
        <w:t xml:space="preserve">постановлением комитета по тарифам и ценам Курской области </w:t>
      </w:r>
      <w:r>
        <w:rPr>
          <w:sz w:val="28"/>
          <w:szCs w:val="28"/>
        </w:rPr>
        <w:t>№107</w:t>
      </w:r>
      <w:r w:rsidRPr="000559DC">
        <w:rPr>
          <w:sz w:val="28"/>
          <w:szCs w:val="28"/>
        </w:rPr>
        <w:t xml:space="preserve"> от 05.12.2013 г.</w:t>
      </w:r>
      <w:r w:rsidR="00F83DD5">
        <w:rPr>
          <w:sz w:val="28"/>
          <w:szCs w:val="28"/>
        </w:rPr>
        <w:t xml:space="preserve"> «Об утверждении ставок платы за технологическое присоединение </w:t>
      </w:r>
      <w:proofErr w:type="spellStart"/>
      <w:r w:rsidR="00F83DD5">
        <w:rPr>
          <w:sz w:val="28"/>
          <w:szCs w:val="28"/>
        </w:rPr>
        <w:t>энергопринимающих</w:t>
      </w:r>
      <w:proofErr w:type="spellEnd"/>
      <w:r w:rsidR="00F83DD5">
        <w:rPr>
          <w:sz w:val="28"/>
          <w:szCs w:val="28"/>
        </w:rPr>
        <w:t xml:space="preserve"> устройств потребителей к электрическим сетям филиала ОАО «МРСК Центра» - «Курскэнерго».</w:t>
      </w:r>
    </w:p>
    <w:p w:rsidR="00915A0D" w:rsidRDefault="00915A0D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этом, в соответствии </w:t>
      </w:r>
      <w:r w:rsidR="00412F8D">
        <w:rPr>
          <w:sz w:val="28"/>
          <w:szCs w:val="28"/>
        </w:rPr>
        <w:t xml:space="preserve">с </w:t>
      </w:r>
      <w:r>
        <w:rPr>
          <w:sz w:val="28"/>
          <w:szCs w:val="28"/>
        </w:rPr>
        <w:t>условиями данного постановления размер платы зависит от мероприятий, необходимых для осуществления технологических присоединения. Объем мероприятий зависит от величины максимальной мощности и категории надежности электроснабжения. Определение объема и состава мероприятий производится на стадии разработки технических условий на технологическое присоединение по направленной в адрес сетевой организации заявке, оформленной в соответствии с требованиями Правил.</w:t>
      </w:r>
    </w:p>
    <w:p w:rsidR="00B60B6D" w:rsidRDefault="00B60B6D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B60B6D" w:rsidRDefault="00B60B6D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Теплоснабжение</w:t>
      </w:r>
    </w:p>
    <w:p w:rsidR="00590031" w:rsidRPr="00B60B6D" w:rsidRDefault="003360E1" w:rsidP="003360E1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«Курская ТСК» сообщает, что в соответствии со Схемой теплоснабжения г. Курска земельный участок с кадастровым номером </w:t>
      </w:r>
      <w:r w:rsidRPr="003360E1">
        <w:rPr>
          <w:sz w:val="28"/>
          <w:szCs w:val="28"/>
        </w:rPr>
        <w:t>46:29:101106:287, пло</w:t>
      </w:r>
      <w:r>
        <w:rPr>
          <w:sz w:val="28"/>
          <w:szCs w:val="28"/>
        </w:rPr>
        <w:t xml:space="preserve">щадью 2600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расположенный</w:t>
      </w:r>
      <w:r w:rsidRPr="003360E1">
        <w:rPr>
          <w:sz w:val="28"/>
          <w:szCs w:val="28"/>
        </w:rPr>
        <w:t xml:space="preserve"> по адресу: г. Курск, ул. Полевая</w:t>
      </w:r>
      <w:r>
        <w:rPr>
          <w:sz w:val="28"/>
          <w:szCs w:val="28"/>
        </w:rPr>
        <w:t xml:space="preserve">, не находится в зоне централизованного теплоснабжения. В связи с удаленностью от центральных магистралей и незначительной тепловой нагрузкой, </w:t>
      </w:r>
      <w:r w:rsidRPr="003360E1">
        <w:rPr>
          <w:sz w:val="28"/>
          <w:szCs w:val="28"/>
        </w:rPr>
        <w:t>ООО «Курская ТСК»</w:t>
      </w:r>
      <w:r>
        <w:rPr>
          <w:sz w:val="28"/>
          <w:szCs w:val="28"/>
        </w:rPr>
        <w:t xml:space="preserve"> считает целесообразным подключение данного объекта от индивидуальных тепловых установок.</w:t>
      </w:r>
    </w:p>
    <w:p w:rsidR="00255DC7" w:rsidRDefault="00255DC7" w:rsidP="00255DC7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3360E1" w:rsidRPr="00F75668" w:rsidRDefault="003360E1" w:rsidP="00255DC7">
      <w:pPr>
        <w:pStyle w:val="1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255DC7" w:rsidRDefault="00255DC7" w:rsidP="00255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об условиях подключения к сетям инженерно-технического обеспечения объектов строительства, проектируемых на земельном участке с кадастровым номером </w:t>
      </w:r>
      <w:r w:rsidR="007B3C45" w:rsidRPr="007B3C45">
        <w:rPr>
          <w:rFonts w:ascii="Times New Roman" w:hAnsi="Times New Roman" w:cs="Times New Roman"/>
          <w:b/>
          <w:sz w:val="28"/>
          <w:szCs w:val="28"/>
          <w:lang w:val="ru-RU"/>
        </w:rPr>
        <w:t>46:29:103002:200</w:t>
      </w:r>
      <w:r w:rsidR="007B3C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площадью </w:t>
      </w:r>
      <w:r w:rsidR="007B3C45">
        <w:rPr>
          <w:rFonts w:ascii="Times New Roman" w:hAnsi="Times New Roman" w:cs="Times New Roman"/>
          <w:b/>
          <w:sz w:val="28"/>
          <w:szCs w:val="28"/>
          <w:lang w:val="ru-RU"/>
        </w:rPr>
        <w:t>706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>кв.м</w:t>
      </w:r>
      <w:proofErr w:type="spellEnd"/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., расположенном по адресу: г. Курск, </w:t>
      </w:r>
      <w:r w:rsidR="007B3C45">
        <w:rPr>
          <w:rFonts w:ascii="Times New Roman" w:hAnsi="Times New Roman" w:cs="Times New Roman"/>
          <w:b/>
          <w:sz w:val="28"/>
          <w:szCs w:val="28"/>
          <w:lang w:val="ru-RU"/>
        </w:rPr>
        <w:t>ул. Сумская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в отношении которого принято решение о проведении аукциона по продаже права на заключение договора аренды </w:t>
      </w:r>
      <w:r w:rsidRPr="000B48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</w:t>
      </w:r>
      <w:r w:rsidR="00B60B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строительства </w:t>
      </w:r>
      <w:r w:rsidR="007B3C45" w:rsidRPr="007B3C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офисного здания делового и коммерческого назначения </w:t>
      </w:r>
      <w:r w:rsidR="0033759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(Лот №2</w:t>
      </w:r>
      <w:r w:rsidRPr="00946B4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)</w:t>
      </w:r>
    </w:p>
    <w:p w:rsidR="00B60B6D" w:rsidRPr="00946B4B" w:rsidRDefault="00B60B6D" w:rsidP="00255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60B6D" w:rsidRPr="00B60B6D" w:rsidRDefault="00B60B6D" w:rsidP="00B60B6D">
      <w:pPr>
        <w:tabs>
          <w:tab w:val="left" w:leader="underscore" w:pos="9745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Водоотведение поверхностных (дождевых) сточных и дренажных вод</w:t>
      </w:r>
    </w:p>
    <w:p w:rsidR="00B60B6D" w:rsidRPr="00B60B6D" w:rsidRDefault="00590031" w:rsidP="00B60B6D">
      <w:pPr>
        <w:tabs>
          <w:tab w:val="left" w:leader="underscore" w:pos="9745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1</w:t>
      </w:r>
      <w:r w:rsidR="00B60B6D"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. Отведение поверхностных стоков с территории </w:t>
      </w:r>
      <w:r w:rsidRPr="00590031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офисного здания делов</w:t>
      </w:r>
      <w:r w:rsidR="007B3C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ого и коммерческого назначения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предусмотреть</w:t>
      </w:r>
      <w:r w:rsid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</w:t>
      </w:r>
      <w:r w:rsidR="007B3C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на твердое покрытие прилегающей территории</w:t>
      </w:r>
      <w:r w:rsid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</w:t>
      </w:r>
    </w:p>
    <w:p w:rsidR="00B60B6D" w:rsidRPr="00B60B6D" w:rsidRDefault="00C932A2" w:rsidP="00B60B6D">
      <w:pPr>
        <w:tabs>
          <w:tab w:val="left" w:leader="underscore" w:pos="9745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2</w:t>
      </w:r>
      <w:r w:rsidR="00B60B6D"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. Объем поверхностных стоков с территории </w:t>
      </w:r>
      <w:r w:rsidRPr="00C932A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офисного здания делового и коммерческого назначения</w:t>
      </w:r>
      <w:r w:rsid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общей</w:t>
      </w:r>
      <w:r w:rsidR="00B60B6D"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площадью </w:t>
      </w:r>
      <w:r w:rsidR="007B3C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706</w:t>
      </w:r>
      <w:r w:rsidR="00B60B6D"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="00B60B6D"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кв.м</w:t>
      </w:r>
      <w:proofErr w:type="spellEnd"/>
      <w:r w:rsidR="00B60B6D"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. составляет – </w:t>
      </w:r>
      <w:r w:rsidR="007B3C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                     159,76</w:t>
      </w:r>
      <w:r w:rsidR="00B60B6D"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="00B60B6D"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куб.м</w:t>
      </w:r>
      <w:proofErr w:type="spellEnd"/>
      <w:r w:rsidR="00B60B6D"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/год.</w:t>
      </w:r>
    </w:p>
    <w:p w:rsidR="00B60B6D" w:rsidRPr="00B60B6D" w:rsidRDefault="00C932A2" w:rsidP="00B60B6D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3</w:t>
      </w:r>
      <w:r w:rsidR="00B60B6D"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 При истечении срока действия технических условий застройщик предоставляет Заявку на корректировку технических условий с уточненными данными по объему водоотведения. Параметры выданных технических условий могут быть изменены и выдаются ОАО «Благоустройство» повторно.</w:t>
      </w:r>
    </w:p>
    <w:p w:rsidR="00B60B6D" w:rsidRPr="00B60B6D" w:rsidRDefault="00C932A2" w:rsidP="00B60B6D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4</w:t>
      </w:r>
      <w:r w:rsidR="00B60B6D"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 В месячный срок после утверждения проекта предоставить в                                    ОАО «Благоустройство» 1 экземпляр раздела "Сведения об инженерном оборудовании, о сетях инженерно- технического обеспечения, перечень инженерно-технических мероприятий, содержание технологических решений" и (п. 8. «Правил подключения объекта капитального строительства к сетям инженерно-технического обеспечения» утв. постановлением Правительства РФ от 13 февраля 2006 г. N83).</w:t>
      </w:r>
    </w:p>
    <w:p w:rsidR="00B60B6D" w:rsidRPr="00B60B6D" w:rsidRDefault="00C932A2" w:rsidP="00B60B6D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5</w:t>
      </w:r>
      <w:r w:rsidR="00B60B6D"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 В месячный срок после получения разрешения на строительство письменно сообщить в ОАО «Благоустройство» о планируемых сроках начала и окончания строительства объекта.</w:t>
      </w:r>
    </w:p>
    <w:p w:rsidR="00B60B6D" w:rsidRPr="00B60B6D" w:rsidRDefault="00C932A2" w:rsidP="00B60B6D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6</w:t>
      </w:r>
      <w:r w:rsidR="00B60B6D"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. На основании пп.3.13 и 3.14 «Правил пользования системами дождевой канализации и открытыми дренажами города Курска» (утв. решением Курского городского Собрания от 23.10 2007 г. № 387-3- РС) для обеспечения подключения объекта к системам дождевой канализации и открытым дренажам города Курска перечислить средства в сумме </w:t>
      </w:r>
      <w:r w:rsidR="007B3C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293,414</w:t>
      </w:r>
      <w:r w:rsidR="00B60B6D"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тыс. руб. Победителю аукциона указанные средства по договору подключения необходимо перечислить эксплуатационной организации                                              ОАО «Благоустройство».</w:t>
      </w:r>
    </w:p>
    <w:p w:rsidR="00B60B6D" w:rsidRDefault="00C932A2" w:rsidP="00B60B6D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7</w:t>
      </w:r>
      <w:r w:rsidR="00B60B6D"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 По окончании строительства заключить Договор с ОАО «Благоустройство» на пользование системой дождевой канализации и открытыми дренажами города Курска.</w:t>
      </w:r>
    </w:p>
    <w:p w:rsidR="00C932A2" w:rsidRDefault="00C932A2" w:rsidP="00B60B6D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C932A2" w:rsidRPr="00C932A2" w:rsidRDefault="00C932A2" w:rsidP="00C932A2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C932A2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Водоснабжение и водоотведение.</w:t>
      </w:r>
    </w:p>
    <w:p w:rsidR="00B60B6D" w:rsidRPr="005E1FA4" w:rsidRDefault="007B3C45" w:rsidP="005E1FA4">
      <w:pPr>
        <w:tabs>
          <w:tab w:val="left" w:leader="underscore" w:pos="9745"/>
        </w:tabs>
        <w:spacing w:after="0" w:line="240" w:lineRule="auto"/>
        <w:ind w:left="40" w:firstLine="81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 w:bidi="ar-SA"/>
        </w:rPr>
        <w:t>МУП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 w:bidi="ar-SA"/>
        </w:rPr>
        <w:t>Курскводоканал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 w:bidi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сообщает, что в районе земельного участка</w:t>
      </w:r>
      <w:r w:rsidRPr="007B3C45">
        <w:rPr>
          <w:lang w:val="ru-RU"/>
        </w:rPr>
        <w:t xml:space="preserve"> </w:t>
      </w:r>
      <w:r w:rsidRPr="007B3C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 кадастровым номером 46:29:103002:200 п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лощадью 706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., расположенного</w:t>
      </w:r>
      <w:r w:rsidRPr="007B3C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по адресу: г. Курск, ул. Сумская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, муниципальные сети водоснабжения и канализации отсутствуют.</w:t>
      </w:r>
    </w:p>
    <w:p w:rsidR="005E1FA4" w:rsidRPr="00B60B6D" w:rsidRDefault="005E1FA4" w:rsidP="00B60B6D">
      <w:pPr>
        <w:tabs>
          <w:tab w:val="left" w:leader="underscore" w:pos="9745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</w:p>
    <w:p w:rsidR="00B60B6D" w:rsidRDefault="00B60B6D" w:rsidP="00B60B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Электроснабжение.</w:t>
      </w:r>
    </w:p>
    <w:p w:rsidR="00C932A2" w:rsidRPr="00C932A2" w:rsidRDefault="00C932A2" w:rsidP="00C932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Земельный участок входит в зону обслуживания сетевой организации – ОАО «Курские электрические сети».</w:t>
      </w:r>
    </w:p>
    <w:p w:rsidR="00C932A2" w:rsidRPr="00C932A2" w:rsidRDefault="00B60B6D" w:rsidP="00C932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b/>
          <w:i/>
          <w:sz w:val="28"/>
          <w:szCs w:val="28"/>
          <w:lang w:val="ru-RU" w:bidi="ar-SA"/>
        </w:rPr>
        <w:t xml:space="preserve">ОАО «Курские электрические сети» </w:t>
      </w:r>
      <w:r w:rsidR="00C932A2" w:rsidRPr="00C932A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сообщает о наличии технической возможности технологического присоединения к электрическим сетям </w:t>
      </w:r>
      <w:r w:rsidR="00C932A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офисного здания делово</w:t>
      </w:r>
      <w:r w:rsidR="007B3C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го и коммерческого назначения</w:t>
      </w:r>
      <w:r w:rsidR="00C932A2" w:rsidRPr="00C932A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по адр</w:t>
      </w:r>
      <w:r w:rsidR="00C932A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есу: </w:t>
      </w:r>
      <w:r w:rsidR="00C932A2" w:rsidRPr="00C932A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г. Курск, </w:t>
      </w:r>
      <w:r w:rsidR="007B3C4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ул. Сумская</w:t>
      </w:r>
      <w:r w:rsidR="00C932A2" w:rsidRPr="00C932A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</w:t>
      </w:r>
    </w:p>
    <w:p w:rsidR="00C932A2" w:rsidRDefault="00C932A2" w:rsidP="00C932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C932A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Размер платы за технологическое присоединение к электрическим сетям ОАО «Курские электрические сети» определяется в соответствии с постановлением комитета по тарифам и ценам Курской области                                       от 05.12.2013 г. №108.</w:t>
      </w:r>
    </w:p>
    <w:p w:rsidR="00B60B6D" w:rsidRPr="00B60B6D" w:rsidRDefault="00B60B6D" w:rsidP="00C932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b/>
          <w:i/>
          <w:sz w:val="28"/>
          <w:szCs w:val="28"/>
          <w:lang w:val="ru-RU" w:bidi="ar-SA"/>
        </w:rPr>
        <w:t xml:space="preserve">Филиал ОАО «МРСК Центра» - «Курскэнерго» 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готов в установленном порядке осуществить технологическое присоединение </w:t>
      </w:r>
      <w:r w:rsidR="00C932A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планируемых</w:t>
      </w:r>
      <w:r w:rsidR="0054454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к строительству </w:t>
      </w:r>
      <w:r w:rsidR="00C932A2" w:rsidRPr="00C932A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офисного здания делово</w:t>
      </w:r>
      <w:r w:rsidR="00A759C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го и коммерческого назначения</w:t>
      </w:r>
      <w:r w:rsidR="00C932A2" w:rsidRPr="00C932A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</w:t>
      </w:r>
      <w:r w:rsidR="0054454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на 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земельном участке по адресу: г. Курск, </w:t>
      </w:r>
      <w:r w:rsidR="00A759C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ул. Сумская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</w:t>
      </w:r>
    </w:p>
    <w:p w:rsidR="00B60B6D" w:rsidRPr="00B60B6D" w:rsidRDefault="00B60B6D" w:rsidP="00B60B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Для подключения к сетям филиала вышеуказанных объектов арендатору земельного участка необходимо заключить договор об осуществлении технологического присоединения в соответствии с п. 6 «Правил технологического присоединения (энергетических установок) юридических и физических лиц к электрическим сетям» (утверждены Постановлением Правительства РФ от 27 декабря 2004 г. №861 </w:t>
      </w:r>
      <w:r w:rsidR="0054454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                                    </w:t>
      </w:r>
      <w:proofErr w:type="gramStart"/>
      <w:r w:rsidR="0054454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(</w:t>
      </w:r>
      <w:proofErr w:type="gramEnd"/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 изменениями и дополнениями) – далее Правила.</w:t>
      </w:r>
    </w:p>
    <w:p w:rsidR="00B60B6D" w:rsidRPr="00B60B6D" w:rsidRDefault="00B60B6D" w:rsidP="00B60B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Размер платы за технологическое присоединение в соответствии с п. 17 Правил установлен постановлением комитета по тарифам и ценам Курской области №107 от 05.12.2013 г. «Об утверждении ставок платы за технологическое присоединение </w:t>
      </w:r>
      <w:proofErr w:type="spellStart"/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энергопринимающих</w:t>
      </w:r>
      <w:proofErr w:type="spellEnd"/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устройств потребителей к электрическим сетям филиала ОАО «МРСК Центра» - «Курскэнерго».</w:t>
      </w:r>
    </w:p>
    <w:p w:rsidR="00B60B6D" w:rsidRPr="00B60B6D" w:rsidRDefault="00B60B6D" w:rsidP="00B60B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При этом, в соответствии с условиями данного постановления размер платы зависит от мероприятий, необходимых для осуществления технологических присоединения. Объем мероприятий зависит от величины максимальной мощности и категории надежности электроснабжения. Определение объема и состава мероприятий производится на стадии разработки технических условий на технологическое присоединение по направленной в адрес сетевой организации заявке, оформленной в соответствии с требованиями Правил.</w:t>
      </w:r>
    </w:p>
    <w:p w:rsidR="00B60B6D" w:rsidRPr="00B60B6D" w:rsidRDefault="00B60B6D" w:rsidP="00B60B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B60B6D" w:rsidRPr="00B60B6D" w:rsidRDefault="00B60B6D" w:rsidP="00B60B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Теплоснабжение</w:t>
      </w:r>
    </w:p>
    <w:p w:rsidR="00C932A2" w:rsidRDefault="00A759CF" w:rsidP="00A759CF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A759C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ООО «Курская ТСК» сообщает, что в соответствии со Схемой теплоснабжения г. Курска земельный участок с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кадастровым номером 46:29:103002:200</w:t>
      </w:r>
      <w:r w:rsidRPr="00A759C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, площадью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706</w:t>
      </w:r>
      <w:r w:rsidRPr="00A759C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Pr="00A759C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кв.м</w:t>
      </w:r>
      <w:proofErr w:type="spellEnd"/>
      <w:r w:rsidRPr="00A759C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., расположенный по адресу: г. </w:t>
      </w:r>
      <w:proofErr w:type="gramStart"/>
      <w:r w:rsidRPr="00A759C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Курск,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</w:t>
      </w:r>
      <w:r w:rsidRPr="00A759C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Сумская</w:t>
      </w:r>
      <w:r w:rsidRPr="00A759C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, не находится в зоне централизованного теплоснабжения. В связи с удаленностью от центральных магистралей и незначительной тепловой нагрузкой, ООО «Курская ТСК» считает целесообразным подключение данного объекта от индивидуальных тепловых установок.</w:t>
      </w:r>
    </w:p>
    <w:p w:rsidR="005E1FA4" w:rsidRDefault="005E1FA4" w:rsidP="00C7734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A759CF" w:rsidRPr="00C932A2" w:rsidRDefault="00A759CF" w:rsidP="00C7734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0A7794" w:rsidRDefault="000B305D" w:rsidP="000B3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об условиях подключения к сетям инженерно-технического обеспечения объектов строительства, проектируемых на земельном участке с кадастровым номером </w:t>
      </w:r>
      <w:r w:rsidR="000A7794" w:rsidRPr="000A7794">
        <w:rPr>
          <w:rFonts w:ascii="Times New Roman" w:hAnsi="Times New Roman" w:cs="Times New Roman"/>
          <w:b/>
          <w:sz w:val="28"/>
          <w:szCs w:val="28"/>
          <w:lang w:val="ru-RU"/>
        </w:rPr>
        <w:t>46:29:101069:234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площадью </w:t>
      </w:r>
      <w:r w:rsidR="000A77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3815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>кв.м</w:t>
      </w:r>
      <w:proofErr w:type="spellEnd"/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., расположенном по адресу: г. Курск, </w:t>
      </w:r>
      <w:r w:rsidR="000A7794">
        <w:rPr>
          <w:rFonts w:ascii="Times New Roman" w:hAnsi="Times New Roman" w:cs="Times New Roman"/>
          <w:b/>
          <w:sz w:val="28"/>
          <w:szCs w:val="28"/>
          <w:lang w:val="ru-RU"/>
        </w:rPr>
        <w:t>ул. Соловьиная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в отношении которого принято решение о проведении аукциона по продаже права на заключение договора аренды </w:t>
      </w:r>
      <w:r w:rsidR="00AF32B9" w:rsidRPr="00AF32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</w:t>
      </w:r>
      <w:r w:rsidR="009B5B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строительства </w:t>
      </w:r>
      <w:r w:rsidR="000A7794" w:rsidRPr="000A77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объекта для обслуживания транспорта </w:t>
      </w:r>
    </w:p>
    <w:p w:rsidR="000B305D" w:rsidRPr="00946B4B" w:rsidRDefault="00337596" w:rsidP="000B3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(Лот №3</w:t>
      </w:r>
      <w:r w:rsidR="000B305D" w:rsidRPr="00946B4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)</w:t>
      </w:r>
    </w:p>
    <w:p w:rsidR="000B305D" w:rsidRDefault="000B305D" w:rsidP="000B305D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</w:p>
    <w:p w:rsidR="000A7794" w:rsidRPr="000A7794" w:rsidRDefault="000A7794" w:rsidP="000A7794">
      <w:pPr>
        <w:tabs>
          <w:tab w:val="left" w:pos="322"/>
          <w:tab w:val="left" w:leader="underscore" w:pos="9745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0A7794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Водоотведение поверхностных (дождевых) сточных и дренажных вод</w:t>
      </w:r>
    </w:p>
    <w:p w:rsidR="000A7794" w:rsidRPr="000A7794" w:rsidRDefault="000A7794" w:rsidP="000A7794">
      <w:pPr>
        <w:tabs>
          <w:tab w:val="left" w:pos="322"/>
          <w:tab w:val="left" w:leader="underscore" w:pos="9745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A779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1. Проектом предусмотреть строительство локальных очистных сооружений, обеспечивающих очистку поверхностных стоков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до качества поверхностного стока селитебных территорий</w:t>
      </w:r>
      <w:r w:rsidRPr="000A779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</w:t>
      </w:r>
    </w:p>
    <w:p w:rsidR="000A7794" w:rsidRPr="000A7794" w:rsidRDefault="000A7794" w:rsidP="000A7794">
      <w:pPr>
        <w:tabs>
          <w:tab w:val="left" w:pos="322"/>
          <w:tab w:val="left" w:leader="underscore" w:pos="9745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7794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ru-RU"/>
        </w:rPr>
        <w:t>Строительство внутриплощадочной системы дождевой канализации со сбором и дальнейшим использованием максимального количества дождевых и талых вод для собственных нужд.</w:t>
      </w:r>
    </w:p>
    <w:p w:rsidR="000A7794" w:rsidRPr="000A7794" w:rsidRDefault="000A7794" w:rsidP="000A7794">
      <w:pPr>
        <w:tabs>
          <w:tab w:val="left" w:pos="322"/>
          <w:tab w:val="left" w:leader="underscore" w:pos="9745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A779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3. Отведение оставшихся поверхностных стоков с территории объекта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для обслуживания транспорта</w:t>
      </w:r>
      <w:r w:rsidRPr="000A779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предусмотреть на твердое покрытие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проезжей части</w:t>
      </w:r>
      <w:r w:rsidRPr="000A779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</w:t>
      </w:r>
    </w:p>
    <w:p w:rsidR="000A7794" w:rsidRPr="000A7794" w:rsidRDefault="000A7794" w:rsidP="000A7794">
      <w:pPr>
        <w:tabs>
          <w:tab w:val="left" w:pos="322"/>
          <w:tab w:val="left" w:leader="underscore" w:pos="9745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A779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4. Объем поверхностных стоков с территории объекта общей площадью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             3815</w:t>
      </w:r>
      <w:r w:rsidRPr="000A779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Pr="000A779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кв.м</w:t>
      </w:r>
      <w:proofErr w:type="spellEnd"/>
      <w:r w:rsidRPr="000A779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. составляет –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862,99</w:t>
      </w:r>
      <w:r w:rsidRPr="000A779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Pr="000A779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куб.м</w:t>
      </w:r>
      <w:proofErr w:type="spellEnd"/>
      <w:r w:rsidRPr="000A779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/год.</w:t>
      </w:r>
    </w:p>
    <w:p w:rsidR="000A7794" w:rsidRPr="000A7794" w:rsidRDefault="000A7794" w:rsidP="000A7794">
      <w:pPr>
        <w:tabs>
          <w:tab w:val="left" w:pos="32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A779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5. При истечении срока действия технических условий застройщик предоставляет Заявку на корректировку технических условий с уточненными данными по объему водоотведения. Параметры выданных технических условий могут быть изменены и выдаются ОАО «Благоустройство» повторно.</w:t>
      </w:r>
    </w:p>
    <w:p w:rsidR="000A7794" w:rsidRPr="000A7794" w:rsidRDefault="000A7794" w:rsidP="000A7794">
      <w:pPr>
        <w:tabs>
          <w:tab w:val="left" w:pos="32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A779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6. В месячный срок после утверждения проекта предоставить в                                    ОАО «Благоустройство» 1 экземпляр раздела "Сведения об инженерном оборудовании, о сетях инженерно- технического обеспечения, перечень инженерно-технических мероприятий, содержание технологических решений" и (п. 8. «Правил подключения объекта капитального строительства к сетям инженерно-технического обеспечения» утв. постановлением Правительства РФ от 13 февраля 2006 г. N83).</w:t>
      </w:r>
    </w:p>
    <w:p w:rsidR="000A7794" w:rsidRPr="000A7794" w:rsidRDefault="000A7794" w:rsidP="000A7794">
      <w:pPr>
        <w:tabs>
          <w:tab w:val="left" w:pos="32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A779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7. В месячный срок после получения разрешения на строительство письменно сообщить в ОАО «Благоустройство» о планируемых сроках начала и окончания строительства объекта.</w:t>
      </w:r>
    </w:p>
    <w:p w:rsidR="000A7794" w:rsidRPr="000A7794" w:rsidRDefault="000A7794" w:rsidP="000A7794">
      <w:pPr>
        <w:tabs>
          <w:tab w:val="left" w:pos="32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A779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8. На основании пп.3.13 и 3.14 «Правил пользования системами дождевой канализации и открытыми дренажами города Курска» (утв. решением Курского городского Собрания от 23.10 2007 г. № 387-3- РС) для обеспечения подключения объекта к системам дождевой канализации и открытым дренажам города Курска перечислить средства в сумме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1585,514</w:t>
      </w:r>
      <w:r w:rsidRPr="000A779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тыс. руб. Победителю аукциона указанные средства по договору подключения необходимо перечислить эксплуатационной организации                                              ОАО «Благоустройство».</w:t>
      </w:r>
    </w:p>
    <w:p w:rsidR="000A7794" w:rsidRPr="000A7794" w:rsidRDefault="000A7794" w:rsidP="000A7794">
      <w:pPr>
        <w:tabs>
          <w:tab w:val="left" w:pos="32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A779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9. По окончании строительства заключить Договор с ОАО «Благоустройство» на пользование системой дождевой канализации и открытыми дренажами города Курска.</w:t>
      </w:r>
    </w:p>
    <w:p w:rsidR="000A7794" w:rsidRPr="00D17F87" w:rsidRDefault="000A7794" w:rsidP="000B305D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</w:p>
    <w:p w:rsidR="00AF32B9" w:rsidRPr="00B60B6D" w:rsidRDefault="00AF32B9" w:rsidP="00AF32B9">
      <w:pPr>
        <w:tabs>
          <w:tab w:val="left" w:leader="underscore" w:pos="9745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Водоснабжение и водоотведение.</w:t>
      </w:r>
    </w:p>
    <w:p w:rsidR="00C51CCF" w:rsidRDefault="00C51CCF" w:rsidP="00C51CCF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C932A2">
        <w:rPr>
          <w:rFonts w:ascii="Times New Roman" w:eastAsia="Times New Roman" w:hAnsi="Times New Roman" w:cs="Times New Roman"/>
          <w:i/>
          <w:sz w:val="28"/>
          <w:szCs w:val="28"/>
          <w:lang w:val="ru-RU" w:bidi="ar-SA"/>
        </w:rPr>
        <w:t>Максимальная присоединяемая нагрузка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для участка в данном районе в возможных точках подключения к сетям водосн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абжения в период действия ТУ – 0,5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куб.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м/час, к сетям водоотведения – 0,5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кум. м/час.</w:t>
      </w:r>
    </w:p>
    <w:p w:rsidR="00C51CCF" w:rsidRDefault="00C51CCF" w:rsidP="00C51CCF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 w:bidi="ar-SA"/>
        </w:rPr>
        <w:t xml:space="preserve">Точка подключения по водоснабжению –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уличн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ая сеть водопровода диаметром 30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0 мм в районе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земельного участка с напором в сети 5 метров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</w:t>
      </w:r>
    </w:p>
    <w:p w:rsidR="00C51CCF" w:rsidRDefault="00C51CCF" w:rsidP="00C51CCF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 w:bidi="ar-SA"/>
        </w:rPr>
        <w:t>Точка подключения по водоотведению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канализационная сеть диаметром 8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00 мм в районе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</w:t>
      </w:r>
    </w:p>
    <w:p w:rsidR="00C51CCF" w:rsidRDefault="00C51CCF" w:rsidP="00C51CCF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Обеспечить эксплуатационную полосу для сети водопровода.</w:t>
      </w:r>
    </w:p>
    <w:p w:rsidR="00C51CCF" w:rsidRDefault="00C51CCF" w:rsidP="00C51CCF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 w:bidi="ar-SA"/>
        </w:rPr>
        <w:t>Тариф на подключение к системе водоснабжения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– 341 694 рублей за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куб.м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/час (с НДС).</w:t>
      </w:r>
    </w:p>
    <w:p w:rsidR="00C51CCF" w:rsidRDefault="00C51CCF" w:rsidP="00C51CCF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 w:bidi="ar-SA"/>
        </w:rPr>
        <w:t xml:space="preserve">Тариф на подключение к системе водоотведения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–   341 419 рублей за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куб.м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/час (с НДС).</w:t>
      </w:r>
    </w:p>
    <w:p w:rsidR="00C51CCF" w:rsidRDefault="00C51CCF" w:rsidP="00C51CCF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Тарифы утверждены решением Курского городского Собрания от 29.09.12 г. №454-4-ОС на период 2012-2015 гг.</w:t>
      </w:r>
    </w:p>
    <w:p w:rsidR="00C51CCF" w:rsidRDefault="00C51CCF" w:rsidP="00C51CCF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Настоящие технические условия не являются Техническими условиями на подключение (технологическое присоединение) объекта Заказчика к сетям водоснабжения и канализации и не являются основанием для проектирования устройств и сооружений для присоединения объекта Заказчика к сетям водоснабжения и канализации.</w:t>
      </w:r>
    </w:p>
    <w:p w:rsidR="00C51CCF" w:rsidRDefault="00C51CCF" w:rsidP="00C51CCF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Обязанности Заказчика, которые он должен выполнить в течение одного года с даты выдачи Технических условий:</w:t>
      </w:r>
    </w:p>
    <w:p w:rsidR="00C51CCF" w:rsidRDefault="00C51CCF" w:rsidP="00C51CCF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а) уточнить и определить:</w:t>
      </w:r>
    </w:p>
    <w:p w:rsidR="00C51CCF" w:rsidRDefault="00C51CCF" w:rsidP="00C51CCF">
      <w:pPr>
        <w:pStyle w:val="a4"/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Информацию о сроках строительства.</w:t>
      </w:r>
    </w:p>
    <w:p w:rsidR="00C51CCF" w:rsidRDefault="00C51CCF" w:rsidP="00C51CCF">
      <w:pPr>
        <w:pStyle w:val="a4"/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Сведения о назначении объекта, высоте и об этажности зданий, строений, сооружений.</w:t>
      </w:r>
    </w:p>
    <w:p w:rsidR="00C51CCF" w:rsidRDefault="00C51CCF" w:rsidP="00C51CCF">
      <w:pPr>
        <w:pStyle w:val="a4"/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Режим водопотребления и водоотведения и величину подключаемой нагрузки.</w:t>
      </w:r>
    </w:p>
    <w:p w:rsidR="00C51CCF" w:rsidRDefault="00C51CCF" w:rsidP="00C51CCF">
      <w:pPr>
        <w:pStyle w:val="a4"/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Требуемое давление воды на водопроводном вводе объекта.</w:t>
      </w:r>
    </w:p>
    <w:p w:rsidR="00C51CCF" w:rsidRDefault="00C51CCF" w:rsidP="00C51CCF">
      <w:pPr>
        <w:pStyle w:val="a4"/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Состав сточных вод, отводимых в систему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канализации.;</w:t>
      </w:r>
      <w:proofErr w:type="gramEnd"/>
    </w:p>
    <w:p w:rsidR="00C51CCF" w:rsidRPr="005E1FA4" w:rsidRDefault="00C51CCF" w:rsidP="00C51CCF">
      <w:pPr>
        <w:pStyle w:val="a4"/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б) обратиться в МУП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Курскводоканал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» с заявкой на заключение договора о подключении объекта к сетям водоснабжения и канализации;</w:t>
      </w:r>
    </w:p>
    <w:p w:rsidR="00C51CCF" w:rsidRPr="005E1FA4" w:rsidRDefault="00C51CCF" w:rsidP="00C51CCF">
      <w:pPr>
        <w:tabs>
          <w:tab w:val="left" w:leader="underscore" w:pos="9745"/>
        </w:tabs>
        <w:spacing w:after="0" w:line="240" w:lineRule="auto"/>
        <w:ind w:left="40" w:firstLine="81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5E1FA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в)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заключить договор о подключении (технологическом присоединении) объекта Заказчика к сетям водоснабжения и канализации с техническими условиями на подключение (технологическое присоединение).</w:t>
      </w:r>
    </w:p>
    <w:p w:rsidR="00AF32B9" w:rsidRPr="00B60B6D" w:rsidRDefault="00AF32B9" w:rsidP="00AF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AF32B9" w:rsidRDefault="00AF32B9" w:rsidP="00AF3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Электроснабжение.</w:t>
      </w:r>
    </w:p>
    <w:p w:rsidR="00C51CCF" w:rsidRDefault="00C51CCF" w:rsidP="00C51CCF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ОАО «Курские электрические сети» </w:t>
      </w:r>
      <w:r>
        <w:rPr>
          <w:sz w:val="28"/>
          <w:szCs w:val="28"/>
        </w:rPr>
        <w:t>сообщает об отсутствии</w:t>
      </w:r>
      <w:r>
        <w:rPr>
          <w:sz w:val="28"/>
          <w:szCs w:val="28"/>
        </w:rPr>
        <w:t xml:space="preserve"> технической возможности технологического присоединения к электрическим сетям </w:t>
      </w:r>
      <w:r w:rsidR="00654889">
        <w:rPr>
          <w:sz w:val="28"/>
          <w:szCs w:val="28"/>
        </w:rPr>
        <w:t>строящегося объекта для обслуживания транспорта</w:t>
      </w:r>
      <w:r>
        <w:rPr>
          <w:sz w:val="28"/>
          <w:szCs w:val="28"/>
        </w:rPr>
        <w:t xml:space="preserve"> по адресу: г. Курск, </w:t>
      </w:r>
      <w:r w:rsidR="00654889">
        <w:rPr>
          <w:sz w:val="28"/>
          <w:szCs w:val="28"/>
        </w:rPr>
        <w:t>ул. Соловьиная</w:t>
      </w:r>
      <w:r>
        <w:rPr>
          <w:sz w:val="28"/>
          <w:szCs w:val="28"/>
        </w:rPr>
        <w:t>.</w:t>
      </w:r>
    </w:p>
    <w:p w:rsidR="00654889" w:rsidRDefault="00AF32B9" w:rsidP="00AF32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b/>
          <w:i/>
          <w:sz w:val="28"/>
          <w:szCs w:val="28"/>
          <w:lang w:val="ru-RU" w:bidi="ar-SA"/>
        </w:rPr>
        <w:t xml:space="preserve">Филиал ОАО «МРСК Центра» - «Курскэнерго» 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готов в установленном порядке осуществить технологическое присоединение </w:t>
      </w:r>
      <w:r w:rsidR="006374B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объекта</w:t>
      </w:r>
      <w:r w:rsidR="00654889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,</w:t>
      </w:r>
      <w:r w:rsidR="006374B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планируемого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к строительству на 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земельном участке с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кадастровым номером </w:t>
      </w:r>
      <w:r w:rsidR="00654889" w:rsidRPr="00654889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46:29:101069:234 </w:t>
      </w:r>
      <w:r w:rsidR="00654889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площадью </w:t>
      </w:r>
      <w:r w:rsidR="00654889" w:rsidRPr="00654889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3815 </w:t>
      </w:r>
      <w:proofErr w:type="spellStart"/>
      <w:r w:rsidR="00654889" w:rsidRPr="00654889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кв.м</w:t>
      </w:r>
      <w:proofErr w:type="spellEnd"/>
      <w:r w:rsidR="00654889" w:rsidRPr="00654889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., расположенном по адресу: г. Курск, ул. Соловьиная </w:t>
      </w:r>
    </w:p>
    <w:p w:rsidR="00AF32B9" w:rsidRPr="00B60B6D" w:rsidRDefault="00AF32B9" w:rsidP="00AF32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Для подключения к сетям филиала вышеуказанных объектов арендатору земельного участка необходимо заключить договор об осуществлении технологического присоединения в соответствии с п. 6 «Правил технологического присоединения (энергетических установок) юридических и физических лиц к электрическим сетям» (утверждены Постановлением Правительства РФ от 27 декабря 2004 г. №861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</w:t>
      </w: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(</w:t>
      </w:r>
      <w:proofErr w:type="gramEnd"/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 изменениями и дополнениями) – далее Правила.</w:t>
      </w:r>
    </w:p>
    <w:p w:rsidR="00AF32B9" w:rsidRPr="00B60B6D" w:rsidRDefault="00AF32B9" w:rsidP="00AF32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Размер платы за технологическое присоединение в соответствии с п. 17 Правил установлен постановлением комитета по тарифам и ценам Курской области №107 от 05.12.2013 г. «Об утверждении ставок платы за технологическое присоединение </w:t>
      </w:r>
      <w:proofErr w:type="spellStart"/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энергопринимающих</w:t>
      </w:r>
      <w:proofErr w:type="spellEnd"/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устройств потребителей к электрическим сетям филиала ОАО «МРСК Центра» - «Курскэнерго».</w:t>
      </w:r>
    </w:p>
    <w:p w:rsidR="00AF32B9" w:rsidRPr="00B60B6D" w:rsidRDefault="00AF32B9" w:rsidP="00AF32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При этом, в соответствии с условиями данного постановления размер платы зависит от мероприятий, необходимых для осуществления технологических присоединения. Объем мероприятий зависит от величины максимальной мощности и категории надежности электроснабжения. Определение объема и состава мероприятий производится на стадии разработки технических условий на технологическое присоединение по направленной в адрес сетевой организации заявке, оформленной в соответствии с требованиями Правил.</w:t>
      </w:r>
    </w:p>
    <w:p w:rsidR="00AF32B9" w:rsidRPr="00B60B6D" w:rsidRDefault="00AF32B9" w:rsidP="00AF32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AF32B9" w:rsidRPr="00B60B6D" w:rsidRDefault="00AF32B9" w:rsidP="00AF3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Теплоснабжение</w:t>
      </w:r>
    </w:p>
    <w:p w:rsidR="00654889" w:rsidRDefault="00654889" w:rsidP="00654889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A759C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ООО «Курская ТСК»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рекомендовано из-за экономической нецелесообразности централизованного теплоснабжения на территориях с низкой плотностью тепловых нагрузок теплоснабжение новой индивидуальной и малоэтажной жилой и общественной застройки предусматривать от </w:t>
      </w:r>
      <w:r w:rsidRPr="00654889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индивидуальных тепловых установок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</w:t>
      </w:r>
    </w:p>
    <w:p w:rsidR="006374BD" w:rsidRDefault="006374BD" w:rsidP="006374BD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811"/>
        <w:jc w:val="both"/>
        <w:rPr>
          <w:sz w:val="28"/>
          <w:szCs w:val="28"/>
        </w:rPr>
      </w:pPr>
    </w:p>
    <w:p w:rsidR="00654889" w:rsidRDefault="00654889" w:rsidP="006374BD">
      <w:pPr>
        <w:pStyle w:val="10"/>
        <w:shd w:val="clear" w:color="auto" w:fill="auto"/>
        <w:tabs>
          <w:tab w:val="left" w:leader="underscore" w:pos="9745"/>
        </w:tabs>
        <w:spacing w:before="0" w:after="0" w:line="240" w:lineRule="auto"/>
        <w:ind w:left="40" w:firstLine="811"/>
        <w:jc w:val="both"/>
        <w:rPr>
          <w:sz w:val="28"/>
          <w:szCs w:val="28"/>
        </w:rPr>
      </w:pPr>
    </w:p>
    <w:p w:rsidR="006374BD" w:rsidRPr="00946B4B" w:rsidRDefault="006374BD" w:rsidP="006374BD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об условиях подключения к сетям инженерно-технического обеспечения объектов строительства, проектируемых на земельном участке с кадастровым номером </w:t>
      </w:r>
      <w:r w:rsidRPr="000B4840">
        <w:rPr>
          <w:rFonts w:ascii="Times New Roman" w:hAnsi="Times New Roman" w:cs="Times New Roman"/>
          <w:b/>
          <w:sz w:val="28"/>
          <w:szCs w:val="28"/>
          <w:lang w:val="ru-RU"/>
        </w:rPr>
        <w:t>46:29:</w:t>
      </w:r>
      <w:r w:rsidR="00654889">
        <w:rPr>
          <w:rFonts w:ascii="Times New Roman" w:hAnsi="Times New Roman" w:cs="Times New Roman"/>
          <w:b/>
          <w:sz w:val="28"/>
          <w:szCs w:val="28"/>
          <w:lang w:val="ru-RU"/>
        </w:rPr>
        <w:t>103033:169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площадью </w:t>
      </w:r>
      <w:r w:rsidR="00654889">
        <w:rPr>
          <w:rFonts w:ascii="Times New Roman" w:hAnsi="Times New Roman" w:cs="Times New Roman"/>
          <w:b/>
          <w:sz w:val="28"/>
          <w:szCs w:val="28"/>
          <w:lang w:val="ru-RU"/>
        </w:rPr>
        <w:t>2032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>кв.м</w:t>
      </w:r>
      <w:proofErr w:type="spellEnd"/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., расположенном по адресу: г. Курск, </w:t>
      </w:r>
      <w:r w:rsidR="00654889">
        <w:rPr>
          <w:rFonts w:ascii="Times New Roman" w:hAnsi="Times New Roman" w:cs="Times New Roman"/>
          <w:b/>
          <w:sz w:val="28"/>
          <w:szCs w:val="28"/>
          <w:lang w:val="ru-RU"/>
        </w:rPr>
        <w:t>пер. 2-й Шоссейный, д. 21</w:t>
      </w:r>
      <w:r w:rsidRPr="00946B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в отношении которого принято решение о проведении аукциона по продаже права на заключение договора аренды </w:t>
      </w:r>
      <w:r w:rsidRPr="000B48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строительства </w:t>
      </w:r>
      <w:r w:rsidR="00654889" w:rsidRPr="00654889">
        <w:rPr>
          <w:rFonts w:ascii="Times New Roman" w:hAnsi="Times New Roman" w:cs="Times New Roman"/>
          <w:b/>
          <w:sz w:val="28"/>
          <w:szCs w:val="28"/>
          <w:lang w:val="ru-RU"/>
        </w:rPr>
        <w:t>производственной базы с размещением подъездных путей</w:t>
      </w:r>
    </w:p>
    <w:p w:rsidR="006374BD" w:rsidRPr="00946B4B" w:rsidRDefault="006374BD" w:rsidP="006374BD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(Лот №4</w:t>
      </w:r>
      <w:r w:rsidRPr="00946B4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)</w:t>
      </w:r>
    </w:p>
    <w:p w:rsidR="006374BD" w:rsidRPr="00D17F87" w:rsidRDefault="006374BD" w:rsidP="006374BD">
      <w:pPr>
        <w:pStyle w:val="10"/>
        <w:shd w:val="clear" w:color="auto" w:fill="auto"/>
        <w:tabs>
          <w:tab w:val="left" w:pos="322"/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</w:p>
    <w:p w:rsidR="006374BD" w:rsidRDefault="006374BD" w:rsidP="006374BD">
      <w:pPr>
        <w:pStyle w:val="10"/>
        <w:shd w:val="clear" w:color="auto" w:fill="auto"/>
        <w:tabs>
          <w:tab w:val="left" w:pos="322"/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 w:rsidRPr="00D17F87">
        <w:rPr>
          <w:b/>
          <w:sz w:val="28"/>
          <w:szCs w:val="28"/>
        </w:rPr>
        <w:t>Водоотведение поверхностных (дождевых)</w:t>
      </w:r>
      <w:r>
        <w:rPr>
          <w:b/>
          <w:sz w:val="28"/>
          <w:szCs w:val="28"/>
        </w:rPr>
        <w:t xml:space="preserve"> сточных</w:t>
      </w:r>
      <w:r w:rsidRPr="00D17F87">
        <w:rPr>
          <w:b/>
          <w:sz w:val="28"/>
          <w:szCs w:val="28"/>
        </w:rPr>
        <w:t xml:space="preserve"> и дренажных вод</w:t>
      </w:r>
    </w:p>
    <w:p w:rsidR="006374BD" w:rsidRPr="006374BD" w:rsidRDefault="006374BD" w:rsidP="006374BD">
      <w:pPr>
        <w:pStyle w:val="10"/>
        <w:shd w:val="clear" w:color="auto" w:fill="auto"/>
        <w:tabs>
          <w:tab w:val="left" w:pos="322"/>
          <w:tab w:val="left" w:leader="underscore" w:pos="9745"/>
        </w:tabs>
        <w:spacing w:before="0" w:after="0" w:line="240" w:lineRule="auto"/>
        <w:ind w:left="40" w:firstLine="0"/>
        <w:jc w:val="left"/>
        <w:rPr>
          <w:sz w:val="28"/>
          <w:szCs w:val="28"/>
        </w:rPr>
      </w:pPr>
      <w:r w:rsidRPr="006374BD">
        <w:rPr>
          <w:sz w:val="28"/>
          <w:szCs w:val="28"/>
        </w:rPr>
        <w:t xml:space="preserve">1. </w:t>
      </w:r>
      <w:r>
        <w:rPr>
          <w:sz w:val="28"/>
          <w:szCs w:val="28"/>
        </w:rPr>
        <w:t>Проектом предусмотреть строительство локальных очистных сооружений, обеспечивающих очистку по</w:t>
      </w:r>
      <w:r w:rsidR="00967BAE">
        <w:rPr>
          <w:sz w:val="28"/>
          <w:szCs w:val="28"/>
        </w:rPr>
        <w:t>в</w:t>
      </w:r>
      <w:r>
        <w:rPr>
          <w:sz w:val="28"/>
          <w:szCs w:val="28"/>
        </w:rPr>
        <w:t xml:space="preserve">ерхностных стоков до качества </w:t>
      </w:r>
      <w:r w:rsidR="00967BAE">
        <w:rPr>
          <w:sz w:val="28"/>
          <w:szCs w:val="28"/>
        </w:rPr>
        <w:t>поверхностного стока селитебных территорий.</w:t>
      </w:r>
    </w:p>
    <w:p w:rsidR="006374BD" w:rsidRDefault="00967BAE" w:rsidP="006374BD">
      <w:pPr>
        <w:pStyle w:val="10"/>
        <w:shd w:val="clear" w:color="auto" w:fill="auto"/>
        <w:tabs>
          <w:tab w:val="left" w:pos="322"/>
          <w:tab w:val="left" w:leader="underscore" w:pos="9745"/>
        </w:tabs>
        <w:spacing w:before="0" w:after="0" w:line="240" w:lineRule="auto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74BD">
        <w:rPr>
          <w:sz w:val="28"/>
          <w:szCs w:val="28"/>
        </w:rPr>
        <w:t xml:space="preserve">. </w:t>
      </w:r>
      <w:r w:rsidR="00654889">
        <w:rPr>
          <w:sz w:val="28"/>
          <w:szCs w:val="28"/>
        </w:rPr>
        <w:t>В связи с отсутствием в районе строительства локальных очистных сооружений, обеспечивающих очистку поверхностных стоков до качества поверхностного стока селитебных территорий.</w:t>
      </w:r>
    </w:p>
    <w:p w:rsidR="006374BD" w:rsidRDefault="00967BAE" w:rsidP="006374BD">
      <w:pPr>
        <w:pStyle w:val="10"/>
        <w:shd w:val="clear" w:color="auto" w:fill="auto"/>
        <w:tabs>
          <w:tab w:val="left" w:pos="322"/>
          <w:tab w:val="left" w:leader="underscore" w:pos="9745"/>
        </w:tabs>
        <w:spacing w:before="0" w:after="0" w:line="240" w:lineRule="auto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74BD">
        <w:rPr>
          <w:sz w:val="28"/>
          <w:szCs w:val="28"/>
        </w:rPr>
        <w:t xml:space="preserve">. Объем поверхностных стоков с территории </w:t>
      </w:r>
      <w:r w:rsidR="00654889" w:rsidRPr="00654889">
        <w:rPr>
          <w:sz w:val="28"/>
          <w:szCs w:val="28"/>
        </w:rPr>
        <w:t>производственной базы</w:t>
      </w:r>
      <w:r w:rsidR="006374BD">
        <w:rPr>
          <w:sz w:val="28"/>
          <w:szCs w:val="28"/>
        </w:rPr>
        <w:t xml:space="preserve"> общей площадью </w:t>
      </w:r>
      <w:r w:rsidR="00654889">
        <w:rPr>
          <w:sz w:val="28"/>
          <w:szCs w:val="28"/>
        </w:rPr>
        <w:t>2032</w:t>
      </w:r>
      <w:r w:rsidR="006374BD">
        <w:rPr>
          <w:sz w:val="28"/>
          <w:szCs w:val="28"/>
        </w:rPr>
        <w:t xml:space="preserve"> </w:t>
      </w:r>
      <w:proofErr w:type="spellStart"/>
      <w:r w:rsidR="006374BD">
        <w:rPr>
          <w:sz w:val="28"/>
          <w:szCs w:val="28"/>
        </w:rPr>
        <w:t>кв.м</w:t>
      </w:r>
      <w:proofErr w:type="spellEnd"/>
      <w:r w:rsidR="006374BD">
        <w:rPr>
          <w:sz w:val="28"/>
          <w:szCs w:val="28"/>
        </w:rPr>
        <w:t xml:space="preserve">. составляет – </w:t>
      </w:r>
      <w:r w:rsidR="00654889">
        <w:rPr>
          <w:sz w:val="28"/>
          <w:szCs w:val="28"/>
        </w:rPr>
        <w:t>456,11</w:t>
      </w:r>
      <w:r w:rsidR="006374BD">
        <w:rPr>
          <w:sz w:val="28"/>
          <w:szCs w:val="28"/>
        </w:rPr>
        <w:t xml:space="preserve"> </w:t>
      </w:r>
      <w:proofErr w:type="spellStart"/>
      <w:r w:rsidR="006374BD">
        <w:rPr>
          <w:sz w:val="28"/>
          <w:szCs w:val="28"/>
        </w:rPr>
        <w:t>куб.м</w:t>
      </w:r>
      <w:proofErr w:type="spellEnd"/>
      <w:r w:rsidR="006374BD">
        <w:rPr>
          <w:sz w:val="28"/>
          <w:szCs w:val="28"/>
        </w:rPr>
        <w:t>/год.</w:t>
      </w:r>
    </w:p>
    <w:p w:rsidR="006374BD" w:rsidRDefault="006374BD" w:rsidP="006374BD">
      <w:pPr>
        <w:pStyle w:val="110"/>
        <w:shd w:val="clear" w:color="auto" w:fill="auto"/>
        <w:tabs>
          <w:tab w:val="left" w:pos="322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4. При</w:t>
      </w:r>
      <w:r w:rsidRPr="00150E05">
        <w:rPr>
          <w:sz w:val="28"/>
          <w:szCs w:val="28"/>
        </w:rPr>
        <w:t xml:space="preserve"> истечении срока действия технических условий </w:t>
      </w:r>
      <w:r>
        <w:rPr>
          <w:sz w:val="28"/>
          <w:szCs w:val="28"/>
        </w:rPr>
        <w:t>застройщик предоставляет З</w:t>
      </w:r>
      <w:r w:rsidRPr="00150E05">
        <w:rPr>
          <w:sz w:val="28"/>
          <w:szCs w:val="28"/>
        </w:rPr>
        <w:t>аявку на к</w:t>
      </w:r>
      <w:r>
        <w:rPr>
          <w:sz w:val="28"/>
          <w:szCs w:val="28"/>
        </w:rPr>
        <w:t>орректировку технических условий</w:t>
      </w:r>
      <w:r w:rsidRPr="00150E05">
        <w:rPr>
          <w:sz w:val="28"/>
          <w:szCs w:val="28"/>
        </w:rPr>
        <w:t xml:space="preserve"> с уточненными данными </w:t>
      </w:r>
      <w:r>
        <w:rPr>
          <w:sz w:val="28"/>
          <w:szCs w:val="28"/>
        </w:rPr>
        <w:t>по объему водоотведе</w:t>
      </w:r>
      <w:r w:rsidRPr="00150E05">
        <w:rPr>
          <w:sz w:val="28"/>
          <w:szCs w:val="28"/>
        </w:rPr>
        <w:t>ния. Параме</w:t>
      </w:r>
      <w:r w:rsidRPr="00D17F87">
        <w:rPr>
          <w:sz w:val="28"/>
          <w:szCs w:val="28"/>
        </w:rPr>
        <w:t>т</w:t>
      </w:r>
      <w:r w:rsidRPr="00150E05">
        <w:rPr>
          <w:sz w:val="28"/>
          <w:szCs w:val="28"/>
        </w:rPr>
        <w:t>ры выданных технических условий могут быть изменены и выдаются ОАО «</w:t>
      </w:r>
      <w:r>
        <w:rPr>
          <w:sz w:val="28"/>
          <w:szCs w:val="28"/>
        </w:rPr>
        <w:t>Благоустройство» повтор</w:t>
      </w:r>
      <w:r w:rsidRPr="00150E05">
        <w:rPr>
          <w:sz w:val="28"/>
          <w:szCs w:val="28"/>
        </w:rPr>
        <w:t>но.</w:t>
      </w:r>
    </w:p>
    <w:p w:rsidR="006374BD" w:rsidRPr="00150E05" w:rsidRDefault="006374BD" w:rsidP="006374BD">
      <w:pPr>
        <w:pStyle w:val="110"/>
        <w:shd w:val="clear" w:color="auto" w:fill="auto"/>
        <w:tabs>
          <w:tab w:val="left" w:pos="322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5. В</w:t>
      </w:r>
      <w:r w:rsidRPr="00150E05">
        <w:rPr>
          <w:sz w:val="28"/>
          <w:szCs w:val="28"/>
        </w:rPr>
        <w:t xml:space="preserve"> месячный срок после утверждения проекта предоставить в </w:t>
      </w:r>
      <w:r>
        <w:rPr>
          <w:sz w:val="28"/>
          <w:szCs w:val="28"/>
        </w:rPr>
        <w:t xml:space="preserve">                                   </w:t>
      </w:r>
      <w:r w:rsidRPr="00150E05">
        <w:rPr>
          <w:sz w:val="28"/>
          <w:szCs w:val="28"/>
        </w:rPr>
        <w:t>ОАО «</w:t>
      </w:r>
      <w:r>
        <w:rPr>
          <w:sz w:val="28"/>
          <w:szCs w:val="28"/>
        </w:rPr>
        <w:t>Благоустройство</w:t>
      </w:r>
      <w:r w:rsidRPr="00150E05">
        <w:rPr>
          <w:sz w:val="28"/>
          <w:szCs w:val="28"/>
        </w:rPr>
        <w:t>» 1 экземпляр раздела "Сведения об инженерном оборудовании, о сетях инженерно- технического обеспечения, перечень инженерно-технических меро</w:t>
      </w:r>
      <w:r>
        <w:rPr>
          <w:sz w:val="28"/>
          <w:szCs w:val="28"/>
        </w:rPr>
        <w:t>приятий, содержание технологических решений" и (п</w:t>
      </w:r>
      <w:r w:rsidRPr="00150E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50E05">
        <w:rPr>
          <w:sz w:val="28"/>
          <w:szCs w:val="28"/>
        </w:rPr>
        <w:t>8. «Правил подключения объекта капитального строительства к сетям инженерно</w:t>
      </w:r>
      <w:r>
        <w:rPr>
          <w:sz w:val="28"/>
          <w:szCs w:val="28"/>
        </w:rPr>
        <w:t>-</w:t>
      </w:r>
      <w:r w:rsidRPr="00150E05">
        <w:rPr>
          <w:sz w:val="28"/>
          <w:szCs w:val="28"/>
        </w:rPr>
        <w:t xml:space="preserve">технического обеспечения» утв. постановлением Правительства РФ от 13 февраля 2006 г. </w:t>
      </w:r>
      <w:r w:rsidRPr="00D17F87">
        <w:rPr>
          <w:sz w:val="28"/>
          <w:szCs w:val="28"/>
        </w:rPr>
        <w:t>N</w:t>
      </w:r>
      <w:r w:rsidRPr="00150E05">
        <w:rPr>
          <w:sz w:val="28"/>
          <w:szCs w:val="28"/>
        </w:rPr>
        <w:t>83).</w:t>
      </w:r>
    </w:p>
    <w:p w:rsidR="006374BD" w:rsidRDefault="006374BD" w:rsidP="006374BD">
      <w:pPr>
        <w:pStyle w:val="110"/>
        <w:shd w:val="clear" w:color="auto" w:fill="auto"/>
        <w:tabs>
          <w:tab w:val="left" w:pos="322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6. В</w:t>
      </w:r>
      <w:r w:rsidRPr="00150E05">
        <w:rPr>
          <w:sz w:val="28"/>
          <w:szCs w:val="28"/>
        </w:rPr>
        <w:t xml:space="preserve"> месячный срок после получения разр</w:t>
      </w:r>
      <w:r>
        <w:rPr>
          <w:sz w:val="28"/>
          <w:szCs w:val="28"/>
        </w:rPr>
        <w:t>ешения на строительство письмен</w:t>
      </w:r>
      <w:r w:rsidRPr="00150E05">
        <w:rPr>
          <w:sz w:val="28"/>
          <w:szCs w:val="28"/>
        </w:rPr>
        <w:t>но сообщить в ОАО «</w:t>
      </w:r>
      <w:r>
        <w:rPr>
          <w:sz w:val="28"/>
          <w:szCs w:val="28"/>
        </w:rPr>
        <w:t>Благоустройство</w:t>
      </w:r>
      <w:r w:rsidRPr="00150E05">
        <w:rPr>
          <w:sz w:val="28"/>
          <w:szCs w:val="28"/>
        </w:rPr>
        <w:t>» о планируемых сроках начала и окончания строительства объекта.</w:t>
      </w:r>
    </w:p>
    <w:p w:rsidR="006374BD" w:rsidRPr="0010189D" w:rsidRDefault="006374BD" w:rsidP="006374BD">
      <w:pPr>
        <w:pStyle w:val="110"/>
        <w:shd w:val="clear" w:color="auto" w:fill="auto"/>
        <w:tabs>
          <w:tab w:val="left" w:pos="322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173A1">
        <w:rPr>
          <w:sz w:val="28"/>
          <w:szCs w:val="28"/>
        </w:rPr>
        <w:t>На основании пп.3.13 и 3.14 «Правил пользования система</w:t>
      </w:r>
      <w:r>
        <w:rPr>
          <w:sz w:val="28"/>
          <w:szCs w:val="28"/>
        </w:rPr>
        <w:t>ми дождевой канализации и откры</w:t>
      </w:r>
      <w:r w:rsidRPr="00F173A1">
        <w:rPr>
          <w:sz w:val="28"/>
          <w:szCs w:val="28"/>
        </w:rPr>
        <w:t xml:space="preserve">тыми дренажами города Курска» (утв. решением Курского городского Собрания от 23.10 2007 г. № 387-3- РС) для обеспечения подключения объекта к системам дождевой канализации и открытым дренажам города Курска перечислить средства в сумме </w:t>
      </w:r>
      <w:r w:rsidR="00654889">
        <w:rPr>
          <w:sz w:val="28"/>
          <w:szCs w:val="28"/>
        </w:rPr>
        <w:t>844,499</w:t>
      </w:r>
      <w:r w:rsidRPr="00F173A1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 w:rsidRPr="0010189D">
        <w:rPr>
          <w:sz w:val="28"/>
          <w:szCs w:val="28"/>
        </w:rPr>
        <w:t xml:space="preserve">Победителю аукциона указанные средства по договору подключения необходимо перечислить эксплуатационной организации </w:t>
      </w:r>
      <w:r>
        <w:rPr>
          <w:sz w:val="28"/>
          <w:szCs w:val="28"/>
        </w:rPr>
        <w:t xml:space="preserve">                                             </w:t>
      </w:r>
      <w:r w:rsidRPr="0010189D">
        <w:rPr>
          <w:sz w:val="28"/>
          <w:szCs w:val="28"/>
        </w:rPr>
        <w:t>ОАО «Благоустройство».</w:t>
      </w:r>
    </w:p>
    <w:p w:rsidR="006374BD" w:rsidRDefault="006374BD" w:rsidP="006374BD">
      <w:pPr>
        <w:pStyle w:val="110"/>
        <w:shd w:val="clear" w:color="auto" w:fill="auto"/>
        <w:tabs>
          <w:tab w:val="left" w:pos="322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8. По окончании</w:t>
      </w:r>
      <w:r w:rsidRPr="00150E05">
        <w:rPr>
          <w:sz w:val="28"/>
          <w:szCs w:val="28"/>
        </w:rPr>
        <w:t xml:space="preserve"> строительства заключить Договор с </w:t>
      </w:r>
      <w:r>
        <w:rPr>
          <w:sz w:val="28"/>
          <w:szCs w:val="28"/>
        </w:rPr>
        <w:t>ОАО «Благоустройство»</w:t>
      </w:r>
      <w:r w:rsidRPr="00150E05">
        <w:rPr>
          <w:sz w:val="28"/>
          <w:szCs w:val="28"/>
        </w:rPr>
        <w:t xml:space="preserve"> на пользование систе</w:t>
      </w:r>
      <w:r>
        <w:rPr>
          <w:sz w:val="28"/>
          <w:szCs w:val="28"/>
        </w:rPr>
        <w:t>мой дождевой канализации города Курска.</w:t>
      </w:r>
    </w:p>
    <w:p w:rsidR="006374BD" w:rsidRPr="00D17F87" w:rsidRDefault="006374BD" w:rsidP="006374BD">
      <w:pPr>
        <w:pStyle w:val="10"/>
        <w:shd w:val="clear" w:color="auto" w:fill="auto"/>
        <w:tabs>
          <w:tab w:val="left" w:pos="322"/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</w:p>
    <w:p w:rsidR="006374BD" w:rsidRDefault="006374BD" w:rsidP="006374BD">
      <w:pPr>
        <w:pStyle w:val="10"/>
        <w:shd w:val="clear" w:color="auto" w:fill="auto"/>
        <w:tabs>
          <w:tab w:val="left" w:pos="322"/>
          <w:tab w:val="left" w:leader="underscore" w:pos="9745"/>
        </w:tabs>
        <w:spacing w:before="0" w:after="0" w:line="240" w:lineRule="auto"/>
        <w:ind w:left="40" w:firstLine="0"/>
        <w:jc w:val="left"/>
        <w:rPr>
          <w:b/>
          <w:sz w:val="28"/>
          <w:szCs w:val="28"/>
        </w:rPr>
      </w:pPr>
      <w:r w:rsidRPr="00D17F87">
        <w:rPr>
          <w:b/>
          <w:sz w:val="28"/>
          <w:szCs w:val="28"/>
        </w:rPr>
        <w:t xml:space="preserve">Водоснабжение и </w:t>
      </w:r>
      <w:r>
        <w:rPr>
          <w:b/>
          <w:sz w:val="28"/>
          <w:szCs w:val="28"/>
        </w:rPr>
        <w:t>водоотведение</w:t>
      </w:r>
      <w:r w:rsidRPr="00D17F87">
        <w:rPr>
          <w:b/>
          <w:sz w:val="28"/>
          <w:szCs w:val="28"/>
        </w:rPr>
        <w:t>.</w:t>
      </w:r>
    </w:p>
    <w:p w:rsidR="00654889" w:rsidRDefault="00654889" w:rsidP="00654889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993"/>
        <w:jc w:val="both"/>
        <w:rPr>
          <w:sz w:val="28"/>
          <w:szCs w:val="28"/>
        </w:rPr>
      </w:pPr>
      <w:r w:rsidRPr="00654889">
        <w:rPr>
          <w:b/>
          <w:i/>
          <w:sz w:val="28"/>
          <w:szCs w:val="28"/>
        </w:rPr>
        <w:t>МУП «</w:t>
      </w:r>
      <w:proofErr w:type="spellStart"/>
      <w:r w:rsidRPr="00654889">
        <w:rPr>
          <w:b/>
          <w:i/>
          <w:sz w:val="28"/>
          <w:szCs w:val="28"/>
        </w:rPr>
        <w:t>Курскводоканал</w:t>
      </w:r>
      <w:proofErr w:type="spellEnd"/>
      <w:r w:rsidRPr="00654889">
        <w:rPr>
          <w:b/>
          <w:i/>
          <w:sz w:val="28"/>
          <w:szCs w:val="28"/>
        </w:rPr>
        <w:t>»</w:t>
      </w:r>
      <w:r w:rsidRPr="00654889">
        <w:rPr>
          <w:sz w:val="28"/>
          <w:szCs w:val="28"/>
        </w:rPr>
        <w:t xml:space="preserve"> сообщает, что в районе земельного участка с кадастровым номером 46:29:103033:169, площадью 2032 </w:t>
      </w:r>
      <w:proofErr w:type="spellStart"/>
      <w:r w:rsidRPr="00654889">
        <w:rPr>
          <w:sz w:val="28"/>
          <w:szCs w:val="28"/>
        </w:rPr>
        <w:t>кв.м</w:t>
      </w:r>
      <w:proofErr w:type="spellEnd"/>
      <w:r w:rsidRPr="00654889">
        <w:rPr>
          <w:sz w:val="28"/>
          <w:szCs w:val="28"/>
        </w:rPr>
        <w:t>., расположенном по адресу: г. Курск, пер. 2-й Шоссейный, д. 21, муниципальные сети водоснабжения и канализации отсутствуют.</w:t>
      </w:r>
      <w:r>
        <w:rPr>
          <w:sz w:val="28"/>
          <w:szCs w:val="28"/>
        </w:rPr>
        <w:t xml:space="preserve"> Подключение возможно от ведомственных сетей в районе земельного участка по согласованию с хозяином.</w:t>
      </w:r>
    </w:p>
    <w:p w:rsidR="00D27004" w:rsidRDefault="00D27004" w:rsidP="00654889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обеспечить эксплуатационную полосу двух ниток напорного коллектора (по 15 метров в обе стороны от края трубопроводов).</w:t>
      </w:r>
    </w:p>
    <w:p w:rsidR="00D27004" w:rsidRDefault="00D27004" w:rsidP="00654889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993"/>
        <w:jc w:val="both"/>
        <w:rPr>
          <w:sz w:val="28"/>
          <w:szCs w:val="28"/>
        </w:rPr>
      </w:pPr>
    </w:p>
    <w:p w:rsidR="006374BD" w:rsidRDefault="006374BD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Электроснабжение.</w:t>
      </w:r>
    </w:p>
    <w:p w:rsidR="00D27004" w:rsidRPr="00BF427D" w:rsidRDefault="00D27004" w:rsidP="00D27004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BF427D">
        <w:rPr>
          <w:sz w:val="28"/>
          <w:szCs w:val="28"/>
        </w:rPr>
        <w:t>Земельный участок входит в зону обслуживания сетевой организации – ОАО «Курские электрические сети».</w:t>
      </w:r>
    </w:p>
    <w:p w:rsidR="006374BD" w:rsidRDefault="006374BD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ОАО «Курские электрические сети» </w:t>
      </w:r>
      <w:r>
        <w:rPr>
          <w:sz w:val="28"/>
          <w:szCs w:val="28"/>
        </w:rPr>
        <w:t xml:space="preserve">сообщает о наличии технической возможности технологического присоединения к электрическим сетям </w:t>
      </w:r>
      <w:r w:rsidR="00D27004">
        <w:rPr>
          <w:sz w:val="28"/>
          <w:szCs w:val="28"/>
        </w:rPr>
        <w:t>производственной базы</w:t>
      </w:r>
      <w:r>
        <w:rPr>
          <w:sz w:val="28"/>
          <w:szCs w:val="28"/>
        </w:rPr>
        <w:t xml:space="preserve"> по адресу: г. Курск, </w:t>
      </w:r>
      <w:r w:rsidR="00D27004" w:rsidRPr="00D27004">
        <w:rPr>
          <w:sz w:val="28"/>
          <w:szCs w:val="28"/>
        </w:rPr>
        <w:t>пер. 2-й Шоссейный, д. 21</w:t>
      </w:r>
      <w:r>
        <w:rPr>
          <w:sz w:val="28"/>
          <w:szCs w:val="28"/>
        </w:rPr>
        <w:t>.</w:t>
      </w:r>
    </w:p>
    <w:p w:rsidR="006374BD" w:rsidRPr="00412F8D" w:rsidRDefault="006374BD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Размер платы за технологическое присоединение к электрическим сетям ОАО «Курские электрические сети» определяется в соответствии с постановлением комитета по тарифам и ценам Курской области                                       от 05.12.2013 г. №108.</w:t>
      </w:r>
    </w:p>
    <w:p w:rsidR="006374BD" w:rsidRDefault="006374BD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Филиал ОАО «МРСК Центра» - «Курскэнерго» </w:t>
      </w:r>
      <w:r>
        <w:rPr>
          <w:sz w:val="28"/>
          <w:szCs w:val="28"/>
        </w:rPr>
        <w:t xml:space="preserve">готов в установленном порядке осуществить технологическое присоединение </w:t>
      </w:r>
      <w:r w:rsidR="00D27004">
        <w:rPr>
          <w:sz w:val="28"/>
          <w:szCs w:val="28"/>
        </w:rPr>
        <w:t>планируемой</w:t>
      </w:r>
      <w:r>
        <w:rPr>
          <w:sz w:val="28"/>
          <w:szCs w:val="28"/>
        </w:rPr>
        <w:t xml:space="preserve"> к строительству </w:t>
      </w:r>
      <w:r w:rsidR="00D27004">
        <w:rPr>
          <w:sz w:val="28"/>
          <w:szCs w:val="28"/>
        </w:rPr>
        <w:t>производственной базы, расположенной</w:t>
      </w:r>
      <w:r>
        <w:rPr>
          <w:sz w:val="28"/>
          <w:szCs w:val="28"/>
        </w:rPr>
        <w:t xml:space="preserve"> на земельном участке с кадастровым номером </w:t>
      </w:r>
      <w:r w:rsidR="00D27004">
        <w:rPr>
          <w:sz w:val="28"/>
          <w:szCs w:val="28"/>
        </w:rPr>
        <w:t>46:29:103033:169</w:t>
      </w:r>
      <w:r>
        <w:rPr>
          <w:sz w:val="28"/>
          <w:szCs w:val="28"/>
        </w:rPr>
        <w:t xml:space="preserve">, по </w:t>
      </w:r>
      <w:proofErr w:type="gramStart"/>
      <w:r>
        <w:rPr>
          <w:sz w:val="28"/>
          <w:szCs w:val="28"/>
        </w:rPr>
        <w:t xml:space="preserve">адресу: </w:t>
      </w:r>
      <w:r w:rsidR="00D27004">
        <w:rPr>
          <w:sz w:val="28"/>
          <w:szCs w:val="28"/>
        </w:rPr>
        <w:t xml:space="preserve">  </w:t>
      </w:r>
      <w:proofErr w:type="gramEnd"/>
      <w:r w:rsidR="00D2700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г. Курск, </w:t>
      </w:r>
      <w:r w:rsidR="00D27004" w:rsidRPr="00D27004">
        <w:rPr>
          <w:sz w:val="28"/>
          <w:szCs w:val="28"/>
        </w:rPr>
        <w:t>пер. 2-й Шоссейный, д. 21</w:t>
      </w:r>
      <w:r>
        <w:rPr>
          <w:sz w:val="28"/>
          <w:szCs w:val="28"/>
        </w:rPr>
        <w:t>.</w:t>
      </w:r>
    </w:p>
    <w:p w:rsidR="006374BD" w:rsidRDefault="006374BD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подключения к сетям филиала вышеуказанных объектов арендатору земельного участка необходимо заключить договор об осуществлении технологического присоединения в соответствии с п. 6 «Правил технологического присоединения (энергетических установок) юридических и физических лиц к электрическим сетям» (утверждены Постановлением Правительства РФ от 27 декабря 2004 г. №861 (с изменениями и дополнениями) – далее Правила.</w:t>
      </w:r>
    </w:p>
    <w:p w:rsidR="006374BD" w:rsidRDefault="006374BD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технологическое присоединение в соответствии с п. 17 Правил установлен </w:t>
      </w:r>
      <w:r w:rsidRPr="000559DC">
        <w:rPr>
          <w:sz w:val="28"/>
          <w:szCs w:val="28"/>
        </w:rPr>
        <w:t xml:space="preserve">постановлением комитета по тарифам и ценам Курской области </w:t>
      </w:r>
      <w:r>
        <w:rPr>
          <w:sz w:val="28"/>
          <w:szCs w:val="28"/>
        </w:rPr>
        <w:t>№107</w:t>
      </w:r>
      <w:r w:rsidRPr="000559DC">
        <w:rPr>
          <w:sz w:val="28"/>
          <w:szCs w:val="28"/>
        </w:rPr>
        <w:t xml:space="preserve"> от 05.12.2013 г.</w:t>
      </w:r>
      <w:r>
        <w:rPr>
          <w:sz w:val="28"/>
          <w:szCs w:val="28"/>
        </w:rPr>
        <w:t xml:space="preserve"> «Об утверждении ставок платы за технологическое присоединение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потребителей к электрическим сетям филиала ОАО «МРСК Центра» - «Курскэнерго».</w:t>
      </w:r>
    </w:p>
    <w:p w:rsidR="006374BD" w:rsidRDefault="006374BD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этом, в соответствии с условиями данного постановления размер платы зависит от мероприятий, необходимых для осуществления технологических присоединения. Объем мероприятий зависит от величины максимальной мощности и категории надежности электроснабжения. Определение объема и состава мероприятий производится на стадии разработки технических условий на технологическое присоединение по направленной в адрес сетевой организации заявке, оформленной в соответствии с требованиями Правил.</w:t>
      </w:r>
    </w:p>
    <w:p w:rsidR="006374BD" w:rsidRDefault="006374BD" w:rsidP="006374BD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D27004" w:rsidRPr="00B60B6D" w:rsidRDefault="00D27004" w:rsidP="00D27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B60B6D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Теплоснабжение</w:t>
      </w:r>
    </w:p>
    <w:p w:rsidR="00D27004" w:rsidRDefault="00D27004" w:rsidP="00D27004">
      <w:pPr>
        <w:pStyle w:val="10"/>
        <w:shd w:val="clear" w:color="auto" w:fill="auto"/>
        <w:tabs>
          <w:tab w:val="left" w:pos="3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A759CF">
        <w:rPr>
          <w:sz w:val="28"/>
          <w:szCs w:val="28"/>
        </w:rPr>
        <w:t xml:space="preserve">ООО «Курская ТСК» </w:t>
      </w:r>
      <w:r>
        <w:rPr>
          <w:sz w:val="28"/>
          <w:szCs w:val="28"/>
        </w:rPr>
        <w:t>сообщает, что в связи с тем, что согласно Схеме теплоснабжения земельный участок</w:t>
      </w:r>
      <w:r w:rsidRPr="00D27004">
        <w:rPr>
          <w:sz w:val="28"/>
          <w:szCs w:val="28"/>
        </w:rPr>
        <w:t xml:space="preserve"> с кадастровым номером 46:29:103033:169, пл</w:t>
      </w:r>
      <w:r>
        <w:rPr>
          <w:sz w:val="28"/>
          <w:szCs w:val="28"/>
        </w:rPr>
        <w:t xml:space="preserve">ощадью 2032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расположенный</w:t>
      </w:r>
      <w:r w:rsidRPr="00D27004">
        <w:rPr>
          <w:sz w:val="28"/>
          <w:szCs w:val="28"/>
        </w:rPr>
        <w:t xml:space="preserve"> по адресу: г. Курск, пер. 2-й Шоссейный, д. 21</w:t>
      </w:r>
      <w:r>
        <w:rPr>
          <w:sz w:val="28"/>
          <w:szCs w:val="28"/>
        </w:rPr>
        <w:t>, находится в зоне действия индивидуальных производственно-отопительных котельных и в связи с удаленностью от центральных магистралей и незначительной тепловой нагрузкой, подключение данного объекта от индивидуальных тепловых</w:t>
      </w:r>
      <w:r w:rsidR="00365E42">
        <w:rPr>
          <w:sz w:val="28"/>
          <w:szCs w:val="28"/>
        </w:rPr>
        <w:t xml:space="preserve"> установок.</w:t>
      </w:r>
      <w:bookmarkStart w:id="0" w:name="_GoBack"/>
      <w:bookmarkEnd w:id="0"/>
    </w:p>
    <w:sectPr w:rsidR="00D27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545B5"/>
    <w:multiLevelType w:val="hybridMultilevel"/>
    <w:tmpl w:val="3F7E5598"/>
    <w:lvl w:ilvl="0" w:tplc="EC841A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45411D"/>
    <w:multiLevelType w:val="hybridMultilevel"/>
    <w:tmpl w:val="8CF069E2"/>
    <w:lvl w:ilvl="0" w:tplc="61EC1C3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747FC"/>
    <w:multiLevelType w:val="hybridMultilevel"/>
    <w:tmpl w:val="EBA6F2C2"/>
    <w:lvl w:ilvl="0" w:tplc="96CA56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45D1D4D"/>
    <w:multiLevelType w:val="hybridMultilevel"/>
    <w:tmpl w:val="40185E5A"/>
    <w:lvl w:ilvl="0" w:tplc="F9281F4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D791A59"/>
    <w:multiLevelType w:val="hybridMultilevel"/>
    <w:tmpl w:val="F22E5914"/>
    <w:lvl w:ilvl="0" w:tplc="61EC1C3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6C"/>
    <w:rsid w:val="00004E8F"/>
    <w:rsid w:val="00025755"/>
    <w:rsid w:val="00032B3A"/>
    <w:rsid w:val="00086CA6"/>
    <w:rsid w:val="000A7794"/>
    <w:rsid w:val="000B305D"/>
    <w:rsid w:val="000B4840"/>
    <w:rsid w:val="000E5CB6"/>
    <w:rsid w:val="0010189D"/>
    <w:rsid w:val="00141BEA"/>
    <w:rsid w:val="00156791"/>
    <w:rsid w:val="001866F6"/>
    <w:rsid w:val="0020326A"/>
    <w:rsid w:val="00255DC7"/>
    <w:rsid w:val="002A554F"/>
    <w:rsid w:val="002F3215"/>
    <w:rsid w:val="003360E1"/>
    <w:rsid w:val="00337596"/>
    <w:rsid w:val="00352386"/>
    <w:rsid w:val="00365E42"/>
    <w:rsid w:val="003D328B"/>
    <w:rsid w:val="00412F8D"/>
    <w:rsid w:val="004712BE"/>
    <w:rsid w:val="004912BB"/>
    <w:rsid w:val="005135CB"/>
    <w:rsid w:val="005175BA"/>
    <w:rsid w:val="0054454F"/>
    <w:rsid w:val="005851CE"/>
    <w:rsid w:val="00590031"/>
    <w:rsid w:val="005E1FA4"/>
    <w:rsid w:val="006374BD"/>
    <w:rsid w:val="00654889"/>
    <w:rsid w:val="006667D6"/>
    <w:rsid w:val="006B3769"/>
    <w:rsid w:val="006D5166"/>
    <w:rsid w:val="00725E7B"/>
    <w:rsid w:val="00794C97"/>
    <w:rsid w:val="007B3C45"/>
    <w:rsid w:val="007D637A"/>
    <w:rsid w:val="007E006D"/>
    <w:rsid w:val="008028D6"/>
    <w:rsid w:val="008F480E"/>
    <w:rsid w:val="00915A0D"/>
    <w:rsid w:val="00946B4B"/>
    <w:rsid w:val="00961F3C"/>
    <w:rsid w:val="00967BAE"/>
    <w:rsid w:val="009B3E28"/>
    <w:rsid w:val="009B5B99"/>
    <w:rsid w:val="00A075A9"/>
    <w:rsid w:val="00A759CF"/>
    <w:rsid w:val="00AF32B9"/>
    <w:rsid w:val="00B52B72"/>
    <w:rsid w:val="00B60B6D"/>
    <w:rsid w:val="00BF427D"/>
    <w:rsid w:val="00C51CCF"/>
    <w:rsid w:val="00C7734E"/>
    <w:rsid w:val="00C932A2"/>
    <w:rsid w:val="00CC27DD"/>
    <w:rsid w:val="00D27004"/>
    <w:rsid w:val="00DC5A6C"/>
    <w:rsid w:val="00DD65ED"/>
    <w:rsid w:val="00E13861"/>
    <w:rsid w:val="00E31372"/>
    <w:rsid w:val="00E92D9B"/>
    <w:rsid w:val="00EE6FB2"/>
    <w:rsid w:val="00EF4063"/>
    <w:rsid w:val="00F54AAC"/>
    <w:rsid w:val="00F83DD5"/>
    <w:rsid w:val="00FC0011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84D73-5F14-48D4-902A-026D0947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004"/>
    <w:pPr>
      <w:spacing w:after="200" w:line="276" w:lineRule="auto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rsid w:val="000E5CB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Основной текст10"/>
    <w:basedOn w:val="a"/>
    <w:link w:val="a3"/>
    <w:rsid w:val="000E5CB6"/>
    <w:pPr>
      <w:shd w:val="clear" w:color="auto" w:fill="FFFFFF"/>
      <w:spacing w:before="120" w:after="540" w:line="315" w:lineRule="exact"/>
      <w:ind w:hanging="500"/>
      <w:jc w:val="right"/>
    </w:pPr>
    <w:rPr>
      <w:rFonts w:ascii="Times New Roman" w:eastAsia="Times New Roman" w:hAnsi="Times New Roman" w:cs="Times New Roman"/>
      <w:sz w:val="24"/>
      <w:szCs w:val="24"/>
      <w:lang w:val="ru-RU" w:bidi="ar-SA"/>
    </w:rPr>
  </w:style>
  <w:style w:type="character" w:customStyle="1" w:styleId="11">
    <w:name w:val="Основной текст (11)_"/>
    <w:basedOn w:val="a0"/>
    <w:link w:val="110"/>
    <w:rsid w:val="000E5CB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E5CB6"/>
    <w:pPr>
      <w:shd w:val="clear" w:color="auto" w:fill="FFFFFF"/>
      <w:spacing w:before="180" w:after="240" w:line="0" w:lineRule="atLeast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character" w:customStyle="1" w:styleId="135pt">
    <w:name w:val="Основной текст + 13;5 pt"/>
    <w:basedOn w:val="a3"/>
    <w:rsid w:val="000E5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3pt">
    <w:name w:val="Основной текст + 13 pt;Курсив"/>
    <w:basedOn w:val="a3"/>
    <w:rsid w:val="009B3E28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912pt">
    <w:name w:val="Основной текст (9) + 12 pt;Не курсив"/>
    <w:basedOn w:val="a0"/>
    <w:rsid w:val="009B3E28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13pt0">
    <w:name w:val="Основной текст + 13 pt;Полужирный;Курсив"/>
    <w:basedOn w:val="a3"/>
    <w:rsid w:val="009B3E2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8"/>
    <w:basedOn w:val="a3"/>
    <w:rsid w:val="009B3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13">
    <w:name w:val="Основной текст + 13"/>
    <w:aliases w:val="5 pt"/>
    <w:basedOn w:val="a3"/>
    <w:rsid w:val="00FF45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styleId="a4">
    <w:name w:val="List Paragraph"/>
    <w:basedOn w:val="a"/>
    <w:uiPriority w:val="34"/>
    <w:qFormat/>
    <w:rsid w:val="00C77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9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AA6BB-50E8-41DA-BCA2-7FCC0BE7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10</Pages>
  <Words>3450</Words>
  <Characters>19667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ZEMLIY-V Воронина</dc:creator>
  <cp:keywords/>
  <dc:description/>
  <cp:lastModifiedBy>ZEMLIY-V Воронина</cp:lastModifiedBy>
  <cp:revision>33</cp:revision>
  <dcterms:created xsi:type="dcterms:W3CDTF">2014-05-22T13:18:00Z</dcterms:created>
  <dcterms:modified xsi:type="dcterms:W3CDTF">2014-12-10T13:30:00Z</dcterms:modified>
</cp:coreProperties>
</file>