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C3" w:rsidRDefault="00290BC3" w:rsidP="00290BC3">
      <w:pPr>
        <w:jc w:val="right"/>
        <w:rPr>
          <w:sz w:val="24"/>
        </w:rPr>
      </w:pPr>
      <w:r>
        <w:rPr>
          <w:sz w:val="24"/>
        </w:rPr>
        <w:t>ПРОЕКТ</w:t>
      </w:r>
    </w:p>
    <w:p w:rsidR="00290BC3" w:rsidRDefault="00290BC3" w:rsidP="00290BC3">
      <w:pPr>
        <w:rPr>
          <w:b/>
        </w:rPr>
      </w:pPr>
    </w:p>
    <w:p w:rsidR="00290BC3" w:rsidRPr="00526FE1" w:rsidRDefault="00290BC3" w:rsidP="00290BC3">
      <w:pPr>
        <w:rPr>
          <w:b/>
        </w:rPr>
      </w:pPr>
    </w:p>
    <w:p w:rsidR="00290BC3" w:rsidRPr="00526FE1" w:rsidRDefault="00290BC3" w:rsidP="00290BC3">
      <w:pPr>
        <w:pStyle w:val="1"/>
        <w:spacing w:before="0" w:after="0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АДМИНИСТРАЦИЯ</w:t>
      </w:r>
      <w:r w:rsidRPr="00526FE1">
        <w:rPr>
          <w:rFonts w:ascii="Times New Roman" w:hAnsi="Times New Roman"/>
          <w:color w:val="auto"/>
          <w:sz w:val="40"/>
          <w:szCs w:val="40"/>
        </w:rPr>
        <w:t xml:space="preserve"> КУРСКОЙ ОБЛАСТИ</w:t>
      </w:r>
    </w:p>
    <w:p w:rsidR="000804E5" w:rsidRPr="000804E5" w:rsidRDefault="000804E5" w:rsidP="00290BC3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sz w:val="32"/>
          <w:szCs w:val="48"/>
        </w:rPr>
      </w:pPr>
    </w:p>
    <w:p w:rsidR="00290BC3" w:rsidRPr="00526FE1" w:rsidRDefault="00290BC3" w:rsidP="00290BC3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sz w:val="48"/>
          <w:szCs w:val="48"/>
        </w:rPr>
      </w:pPr>
      <w:r>
        <w:rPr>
          <w:rFonts w:ascii="Times New Roman" w:hAnsi="Times New Roman"/>
          <w:i w:val="0"/>
          <w:color w:val="auto"/>
          <w:sz w:val="48"/>
          <w:szCs w:val="48"/>
        </w:rPr>
        <w:t>РАСПОРЯЖЕНИЕ</w:t>
      </w:r>
    </w:p>
    <w:p w:rsidR="00290BC3" w:rsidRPr="00526FE1" w:rsidRDefault="00290BC3" w:rsidP="00290BC3"/>
    <w:p w:rsidR="00290BC3" w:rsidRPr="00526FE1" w:rsidRDefault="00290BC3" w:rsidP="00290BC3"/>
    <w:p w:rsidR="000804E5" w:rsidRDefault="000804E5" w:rsidP="00290BC3">
      <w:pPr>
        <w:ind w:left="0" w:firstLine="0"/>
        <w:jc w:val="both"/>
        <w:rPr>
          <w:sz w:val="24"/>
        </w:rPr>
      </w:pPr>
    </w:p>
    <w:p w:rsidR="00290BC3" w:rsidRPr="004860C2" w:rsidRDefault="00290BC3" w:rsidP="004860C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860C2">
        <w:rPr>
          <w:rFonts w:ascii="Times New Roman" w:hAnsi="Times New Roman" w:cs="Times New Roman"/>
          <w:sz w:val="24"/>
        </w:rPr>
        <w:t>от _________________ № ________</w:t>
      </w:r>
    </w:p>
    <w:p w:rsidR="00290BC3" w:rsidRPr="004860C2" w:rsidRDefault="00290BC3" w:rsidP="004860C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860C2">
        <w:rPr>
          <w:rFonts w:ascii="Times New Roman" w:hAnsi="Times New Roman" w:cs="Times New Roman"/>
          <w:sz w:val="24"/>
        </w:rPr>
        <w:t xml:space="preserve">         г. Курск</w:t>
      </w:r>
    </w:p>
    <w:p w:rsidR="00290BC3" w:rsidRPr="0085350F" w:rsidRDefault="00290BC3" w:rsidP="00290BC3">
      <w:pPr>
        <w:pStyle w:val="1"/>
        <w:spacing w:before="0" w:after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90BC3" w:rsidRDefault="00290BC3" w:rsidP="003151FB">
      <w:pPr>
        <w:spacing w:line="240" w:lineRule="auto"/>
        <w:ind w:left="0" w:right="4478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04E5" w:rsidRDefault="000804E5" w:rsidP="003151FB">
      <w:pPr>
        <w:spacing w:line="240" w:lineRule="auto"/>
        <w:ind w:left="0" w:right="4478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51FB" w:rsidRDefault="003151FB" w:rsidP="003151FB">
      <w:pPr>
        <w:spacing w:line="240" w:lineRule="auto"/>
        <w:ind w:left="0" w:right="4478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51F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69C8">
        <w:rPr>
          <w:rFonts w:ascii="Times New Roman" w:hAnsi="Times New Roman" w:cs="Times New Roman"/>
          <w:b/>
          <w:sz w:val="28"/>
          <w:szCs w:val="28"/>
        </w:rPr>
        <w:t>передаче</w:t>
      </w:r>
      <w:r w:rsidR="0004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C3">
        <w:rPr>
          <w:rFonts w:ascii="Times New Roman" w:hAnsi="Times New Roman" w:cs="Times New Roman"/>
          <w:b/>
          <w:sz w:val="28"/>
          <w:szCs w:val="28"/>
        </w:rPr>
        <w:t>государственного имущества Курской области</w:t>
      </w:r>
    </w:p>
    <w:p w:rsidR="003151FB" w:rsidRDefault="003151FB" w:rsidP="003151FB">
      <w:pPr>
        <w:spacing w:line="240" w:lineRule="auto"/>
        <w:ind w:left="0" w:right="4478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04E5" w:rsidRDefault="000804E5" w:rsidP="003151FB">
      <w:pPr>
        <w:spacing w:line="240" w:lineRule="auto"/>
        <w:ind w:left="0" w:right="4478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51FB" w:rsidRPr="00921ACC" w:rsidRDefault="004872BC" w:rsidP="001E13C0">
      <w:pPr>
        <w:tabs>
          <w:tab w:val="left" w:pos="1276"/>
        </w:tabs>
        <w:spacing w:line="24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714B1">
        <w:rPr>
          <w:rFonts w:ascii="Times New Roman" w:hAnsi="Times New Roman" w:cs="Times New Roman"/>
          <w:sz w:val="28"/>
          <w:szCs w:val="28"/>
        </w:rPr>
        <w:t>реализации органами местного самоуправления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59F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F7CC7">
        <w:rPr>
          <w:rFonts w:ascii="Times New Roman" w:hAnsi="Times New Roman" w:cs="Times New Roman"/>
          <w:sz w:val="28"/>
          <w:szCs w:val="28"/>
        </w:rPr>
        <w:t>с</w:t>
      </w:r>
      <w:r w:rsidR="003169C8">
        <w:rPr>
          <w:rFonts w:ascii="Times New Roman" w:hAnsi="Times New Roman" w:cs="Times New Roman"/>
          <w:sz w:val="28"/>
          <w:szCs w:val="28"/>
        </w:rPr>
        <w:t>о</w:t>
      </w:r>
      <w:r w:rsidR="007F7CC7">
        <w:rPr>
          <w:rFonts w:ascii="Times New Roman" w:hAnsi="Times New Roman" w:cs="Times New Roman"/>
          <w:sz w:val="28"/>
          <w:szCs w:val="28"/>
        </w:rPr>
        <w:t xml:space="preserve"> </w:t>
      </w:r>
      <w:r w:rsidR="003169C8">
        <w:rPr>
          <w:rFonts w:ascii="Times New Roman" w:hAnsi="Times New Roman" w:cs="Times New Roman"/>
          <w:sz w:val="28"/>
          <w:szCs w:val="28"/>
        </w:rPr>
        <w:t>статьей 14 Федерального закона от 06.10.2003 № 131-ФЗ</w:t>
      </w:r>
      <w:r w:rsidR="007F7CC7">
        <w:rPr>
          <w:rFonts w:ascii="Times New Roman" w:hAnsi="Times New Roman" w:cs="Times New Roman"/>
          <w:sz w:val="28"/>
          <w:szCs w:val="28"/>
        </w:rPr>
        <w:t xml:space="preserve">, </w:t>
      </w:r>
      <w:r w:rsidR="000479C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76A51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C610C">
        <w:rPr>
          <w:rFonts w:ascii="Times New Roman" w:hAnsi="Times New Roman" w:cs="Times New Roman"/>
          <w:sz w:val="28"/>
          <w:szCs w:val="28"/>
        </w:rPr>
        <w:t xml:space="preserve">надлежащей эксплуатации </w:t>
      </w:r>
      <w:r w:rsidR="007C610C" w:rsidRPr="00544090">
        <w:rPr>
          <w:rFonts w:ascii="Times New Roman" w:hAnsi="Times New Roman" w:cs="Times New Roman"/>
          <w:sz w:val="28"/>
          <w:szCs w:val="28"/>
        </w:rPr>
        <w:t>имущества</w:t>
      </w:r>
      <w:r w:rsidR="003151FB" w:rsidRPr="00921ACC">
        <w:rPr>
          <w:rFonts w:ascii="Times New Roman" w:hAnsi="Times New Roman" w:cs="Times New Roman"/>
          <w:sz w:val="28"/>
          <w:szCs w:val="28"/>
        </w:rPr>
        <w:t>:</w:t>
      </w:r>
    </w:p>
    <w:p w:rsidR="003151FB" w:rsidRPr="00921ACC" w:rsidRDefault="003151FB" w:rsidP="001E13C0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CC">
        <w:rPr>
          <w:rFonts w:ascii="Times New Roman" w:hAnsi="Times New Roman" w:cs="Times New Roman"/>
          <w:sz w:val="28"/>
          <w:szCs w:val="28"/>
        </w:rPr>
        <w:t>Передать</w:t>
      </w:r>
      <w:r w:rsidR="0050060F">
        <w:rPr>
          <w:rFonts w:ascii="Times New Roman" w:hAnsi="Times New Roman" w:cs="Times New Roman"/>
          <w:sz w:val="28"/>
          <w:szCs w:val="28"/>
        </w:rPr>
        <w:t xml:space="preserve"> </w:t>
      </w:r>
      <w:r w:rsidR="00D65C74" w:rsidRPr="00921ACC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C448C6" w:rsidRPr="00921ACC">
        <w:rPr>
          <w:rFonts w:ascii="Times New Roman" w:hAnsi="Times New Roman" w:cs="Times New Roman"/>
          <w:sz w:val="28"/>
          <w:szCs w:val="28"/>
        </w:rPr>
        <w:t xml:space="preserve">в </w:t>
      </w:r>
      <w:r w:rsidR="007F7CC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76A51" w:rsidRPr="00921ACC">
        <w:rPr>
          <w:rFonts w:ascii="Times New Roman" w:hAnsi="Times New Roman" w:cs="Times New Roman"/>
          <w:sz w:val="28"/>
          <w:szCs w:val="28"/>
        </w:rPr>
        <w:t>собственность</w:t>
      </w:r>
      <w:r w:rsidR="007F7C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Курск»</w:t>
      </w:r>
      <w:r w:rsidR="00676A51" w:rsidRPr="00921ACC">
        <w:rPr>
          <w:rFonts w:ascii="Times New Roman" w:hAnsi="Times New Roman" w:cs="Times New Roman"/>
          <w:sz w:val="28"/>
          <w:szCs w:val="28"/>
        </w:rPr>
        <w:t xml:space="preserve"> </w:t>
      </w:r>
      <w:r w:rsidR="00564FAB">
        <w:rPr>
          <w:rFonts w:ascii="Times New Roman" w:hAnsi="Times New Roman" w:cs="Times New Roman"/>
          <w:sz w:val="28"/>
          <w:szCs w:val="28"/>
        </w:rPr>
        <w:t>объекты мемориального</w:t>
      </w:r>
      <w:r w:rsidR="007F7CC7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64FAB">
        <w:rPr>
          <w:rFonts w:ascii="Times New Roman" w:hAnsi="Times New Roman" w:cs="Times New Roman"/>
          <w:sz w:val="28"/>
          <w:szCs w:val="28"/>
        </w:rPr>
        <w:t>а</w:t>
      </w:r>
      <w:r w:rsidR="007F7CC7">
        <w:rPr>
          <w:rFonts w:ascii="Times New Roman" w:hAnsi="Times New Roman" w:cs="Times New Roman"/>
          <w:sz w:val="28"/>
          <w:szCs w:val="28"/>
        </w:rPr>
        <w:t xml:space="preserve"> «Курская дуга»</w:t>
      </w:r>
      <w:r w:rsidR="00921ACC">
        <w:rPr>
          <w:rFonts w:ascii="Times New Roman" w:hAnsi="Times New Roman" w:cs="Times New Roman"/>
          <w:sz w:val="28"/>
          <w:szCs w:val="28"/>
        </w:rPr>
        <w:t>,</w:t>
      </w:r>
      <w:r w:rsidR="00564FAB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4448C2">
        <w:rPr>
          <w:rFonts w:ascii="Times New Roman" w:hAnsi="Times New Roman" w:cs="Times New Roman"/>
          <w:sz w:val="28"/>
          <w:szCs w:val="28"/>
        </w:rPr>
        <w:t>ые</w:t>
      </w:r>
      <w:r w:rsidR="00D65C74" w:rsidRPr="00921ACC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D65C74" w:rsidRPr="00921ACC">
        <w:rPr>
          <w:rFonts w:ascii="Times New Roman" w:hAnsi="Times New Roman" w:cs="Times New Roman"/>
          <w:sz w:val="28"/>
          <w:szCs w:val="28"/>
        </w:rPr>
        <w:t xml:space="preserve">Курск, </w:t>
      </w:r>
      <w:r w:rsidR="006761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761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5C74" w:rsidRPr="00921ACC">
        <w:rPr>
          <w:rFonts w:ascii="Times New Roman" w:hAnsi="Times New Roman" w:cs="Times New Roman"/>
          <w:sz w:val="28"/>
          <w:szCs w:val="28"/>
        </w:rPr>
        <w:t xml:space="preserve">ул. </w:t>
      </w:r>
      <w:r w:rsidR="007F7CC7">
        <w:rPr>
          <w:rFonts w:ascii="Times New Roman" w:hAnsi="Times New Roman" w:cs="Times New Roman"/>
          <w:sz w:val="28"/>
          <w:szCs w:val="28"/>
        </w:rPr>
        <w:t>К. Маркса</w:t>
      </w:r>
      <w:r w:rsidR="00564FAB">
        <w:rPr>
          <w:rFonts w:ascii="Times New Roman" w:hAnsi="Times New Roman" w:cs="Times New Roman"/>
          <w:sz w:val="28"/>
          <w:szCs w:val="28"/>
        </w:rPr>
        <w:t xml:space="preserve">, </w:t>
      </w:r>
      <w:r w:rsidR="004448C2">
        <w:rPr>
          <w:rFonts w:ascii="Times New Roman" w:hAnsi="Times New Roman" w:cs="Times New Roman"/>
          <w:sz w:val="28"/>
          <w:szCs w:val="28"/>
        </w:rPr>
        <w:t>указанные в приложении</w:t>
      </w:r>
      <w:r w:rsidR="00564FAB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921ACC">
        <w:rPr>
          <w:rFonts w:ascii="Times New Roman" w:hAnsi="Times New Roman" w:cs="Times New Roman"/>
          <w:sz w:val="28"/>
          <w:szCs w:val="28"/>
        </w:rPr>
        <w:t>.</w:t>
      </w:r>
    </w:p>
    <w:p w:rsidR="00024C08" w:rsidRDefault="00024C08" w:rsidP="00024C08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финансов Курской области (В.И.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Нордстрем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234D6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в Закон</w:t>
      </w:r>
      <w:r w:rsidR="004234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«Об областном бюджете на 2014 год и на плановый период 2015 и 2016 годов» </w:t>
      </w:r>
      <w:r w:rsidR="004234D6">
        <w:rPr>
          <w:rFonts w:ascii="Times New Roman" w:hAnsi="Times New Roman" w:cs="Times New Roman"/>
          <w:sz w:val="28"/>
          <w:szCs w:val="28"/>
        </w:rPr>
        <w:t xml:space="preserve">финансирование расходов в размере </w:t>
      </w:r>
      <w:r>
        <w:rPr>
          <w:rFonts w:ascii="Times New Roman" w:hAnsi="Times New Roman" w:cs="Times New Roman"/>
          <w:sz w:val="28"/>
          <w:szCs w:val="28"/>
        </w:rPr>
        <w:t>6 040 400 руб.</w:t>
      </w:r>
      <w:r w:rsidR="004234D6">
        <w:rPr>
          <w:rFonts w:ascii="Times New Roman" w:hAnsi="Times New Roman" w:cs="Times New Roman"/>
          <w:sz w:val="28"/>
          <w:szCs w:val="28"/>
        </w:rPr>
        <w:t>, связанных с содержанием передаваемых в муниципальную собственность муниципального образования «Город Курск»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FB" w:rsidRDefault="003151FB" w:rsidP="001E13C0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CC"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Курской области </w:t>
      </w:r>
      <w:r w:rsidR="004715F9" w:rsidRPr="00921A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1ACC">
        <w:rPr>
          <w:rFonts w:ascii="Times New Roman" w:hAnsi="Times New Roman" w:cs="Times New Roman"/>
          <w:sz w:val="28"/>
          <w:szCs w:val="28"/>
        </w:rPr>
        <w:t>(В.В. Гнездилов) осуществить мероприятия по передаче имущества, указанного в пункте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распоряжения, в установленном порядке.</w:t>
      </w:r>
    </w:p>
    <w:p w:rsidR="003151FB" w:rsidRDefault="003151FB" w:rsidP="001E13C0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первого заместителя Губернатора Курской области А.С. Зубарева.</w:t>
      </w:r>
    </w:p>
    <w:p w:rsidR="003151FB" w:rsidRDefault="003151FB" w:rsidP="001E13C0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E13C0" w:rsidRDefault="001E13C0" w:rsidP="001E13C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4E5" w:rsidRDefault="000804E5" w:rsidP="001E13C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4E5" w:rsidRDefault="000804E5" w:rsidP="001E13C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51FB" w:rsidRDefault="001E13C0" w:rsidP="001E13C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E13C0" w:rsidRDefault="001E13C0" w:rsidP="001E13C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8F6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Михайлов</w:t>
      </w:r>
    </w:p>
    <w:p w:rsidR="00290BC3" w:rsidRDefault="00290BC3" w:rsidP="001E13C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BC3" w:rsidRDefault="00290BC3" w:rsidP="001E13C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4E5" w:rsidRDefault="000804E5" w:rsidP="001E13C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BC3" w:rsidRPr="00FD2DBD" w:rsidRDefault="00290BC3" w:rsidP="00290BC3">
      <w:pPr>
        <w:shd w:val="clear" w:color="auto" w:fill="FFFFFF"/>
        <w:rPr>
          <w:rFonts w:ascii="Times New Roman" w:hAnsi="Times New Roman" w:cs="Times New Roman"/>
          <w:spacing w:val="4"/>
          <w:szCs w:val="28"/>
        </w:rPr>
      </w:pPr>
      <w:bookmarkStart w:id="0" w:name="_GoBack"/>
      <w:bookmarkEnd w:id="0"/>
    </w:p>
    <w:p w:rsidR="00290BC3" w:rsidRDefault="00290BC3" w:rsidP="00290BC3">
      <w:pPr>
        <w:shd w:val="clear" w:color="auto" w:fill="FFFFFF"/>
        <w:rPr>
          <w:spacing w:val="4"/>
          <w:szCs w:val="28"/>
        </w:rPr>
      </w:pPr>
    </w:p>
    <w:p w:rsidR="00226CB7" w:rsidRDefault="00226CB7" w:rsidP="001E13C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6CB7" w:rsidRDefault="00226CB7" w:rsidP="001E13C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6CB7" w:rsidRDefault="00226CB7" w:rsidP="001E13C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6CB7" w:rsidRPr="0002340C" w:rsidRDefault="00226CB7" w:rsidP="00226CB7">
      <w:pPr>
        <w:shd w:val="clear" w:color="auto" w:fill="FFFFFF"/>
        <w:spacing w:line="276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02340C">
        <w:rPr>
          <w:rFonts w:ascii="Times New Roman" w:hAnsi="Times New Roman" w:cs="Times New Roman"/>
          <w:spacing w:val="4"/>
          <w:sz w:val="28"/>
          <w:szCs w:val="28"/>
        </w:rPr>
        <w:t>Пояснительная записка</w:t>
      </w:r>
    </w:p>
    <w:p w:rsidR="00226CB7" w:rsidRPr="0002340C" w:rsidRDefault="00226CB7" w:rsidP="00226CB7">
      <w:pPr>
        <w:shd w:val="clear" w:color="auto" w:fill="FFFFFF"/>
        <w:spacing w:line="276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226CB7" w:rsidRDefault="00226CB7" w:rsidP="00226CB7">
      <w:pPr>
        <w:spacing w:line="276" w:lineRule="auto"/>
        <w:ind w:left="0" w:right="-1" w:firstLine="0"/>
        <w:rPr>
          <w:rFonts w:ascii="Times New Roman" w:hAnsi="Times New Roman" w:cs="Times New Roman"/>
          <w:spacing w:val="4"/>
          <w:sz w:val="28"/>
          <w:szCs w:val="28"/>
        </w:rPr>
      </w:pPr>
      <w:r w:rsidRPr="00F12497">
        <w:rPr>
          <w:rFonts w:ascii="Times New Roman" w:hAnsi="Times New Roman" w:cs="Times New Roman"/>
          <w:spacing w:val="4"/>
          <w:sz w:val="28"/>
          <w:szCs w:val="28"/>
        </w:rPr>
        <w:t xml:space="preserve">к проекту распоряжения </w:t>
      </w:r>
      <w:r>
        <w:rPr>
          <w:rFonts w:ascii="Times New Roman" w:hAnsi="Times New Roman" w:cs="Times New Roman"/>
          <w:spacing w:val="4"/>
          <w:sz w:val="28"/>
          <w:szCs w:val="28"/>
        </w:rPr>
        <w:t>Администрации</w:t>
      </w:r>
      <w:r w:rsidRPr="00F12497">
        <w:rPr>
          <w:rFonts w:ascii="Times New Roman" w:hAnsi="Times New Roman" w:cs="Times New Roman"/>
          <w:spacing w:val="4"/>
          <w:sz w:val="28"/>
          <w:szCs w:val="28"/>
        </w:rPr>
        <w:t xml:space="preserve"> Курской области </w:t>
      </w:r>
    </w:p>
    <w:p w:rsidR="00226CB7" w:rsidRPr="00F12497" w:rsidRDefault="00226CB7" w:rsidP="00226CB7">
      <w:pPr>
        <w:spacing w:line="276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передаче государственного имущества Курской области»</w:t>
      </w:r>
    </w:p>
    <w:p w:rsidR="00226CB7" w:rsidRPr="00E863FE" w:rsidRDefault="00226CB7" w:rsidP="00226CB7">
      <w:pPr>
        <w:spacing w:line="276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226CB7" w:rsidRPr="00E863FE" w:rsidRDefault="00226CB7" w:rsidP="00226CB7">
      <w:pPr>
        <w:spacing w:line="276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226CB7" w:rsidRDefault="00226CB7" w:rsidP="00226CB7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мемориальный комплекс «Курская дуга»</w:t>
      </w:r>
      <w:r w:rsidRPr="0080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 в хозяйственном ведении областного государственного унитарного предприятия «Совхоз декоративных культур».</w:t>
      </w:r>
    </w:p>
    <w:p w:rsidR="00226CB7" w:rsidRDefault="00226CB7" w:rsidP="00226CB7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не является объектом культурного наследия.</w:t>
      </w:r>
    </w:p>
    <w:p w:rsidR="00226CB7" w:rsidRDefault="00226CB7" w:rsidP="00226CB7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работы по содержанию объектов, благоустройству территории относятся к полномочиям поселений и городских округов.</w:t>
      </w:r>
    </w:p>
    <w:p w:rsidR="00226CB7" w:rsidRPr="0080501A" w:rsidRDefault="00226CB7" w:rsidP="00226CB7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в соответствии с поручением Губернатора Курской области целесообразна передача объектов в муниципальную собственность муниципального образования «Город Курск».</w:t>
      </w:r>
    </w:p>
    <w:p w:rsidR="00226CB7" w:rsidRPr="0080501A" w:rsidRDefault="00226CB7" w:rsidP="00226CB7">
      <w:pPr>
        <w:spacing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1A">
        <w:rPr>
          <w:rFonts w:ascii="Times New Roman" w:hAnsi="Times New Roman" w:cs="Times New Roman"/>
          <w:sz w:val="28"/>
          <w:szCs w:val="28"/>
        </w:rPr>
        <w:t>В связи с изложенным подготовлен данный проект распоряжения Администрации Курской области.</w:t>
      </w:r>
    </w:p>
    <w:p w:rsidR="00226CB7" w:rsidRPr="00D72408" w:rsidRDefault="00226CB7" w:rsidP="00226CB7">
      <w:pPr>
        <w:pStyle w:val="a4"/>
        <w:ind w:firstLine="709"/>
        <w:rPr>
          <w:b w:val="0"/>
          <w:sz w:val="28"/>
          <w:szCs w:val="28"/>
        </w:rPr>
      </w:pPr>
      <w:r w:rsidRPr="00D72408">
        <w:rPr>
          <w:b w:val="0"/>
          <w:sz w:val="28"/>
          <w:szCs w:val="28"/>
        </w:rPr>
        <w:t xml:space="preserve">Принятие данного распоряжения Администрации Курской области </w:t>
      </w:r>
      <w:r w:rsidR="00816BCC">
        <w:rPr>
          <w:b w:val="0"/>
          <w:sz w:val="28"/>
          <w:szCs w:val="28"/>
        </w:rPr>
        <w:t xml:space="preserve">потребует </w:t>
      </w:r>
      <w:r w:rsidR="001E40CA">
        <w:rPr>
          <w:b w:val="0"/>
          <w:sz w:val="28"/>
          <w:szCs w:val="28"/>
        </w:rPr>
        <w:t>осуществление финансирования</w:t>
      </w:r>
      <w:r w:rsidR="005739B8">
        <w:rPr>
          <w:b w:val="0"/>
          <w:sz w:val="28"/>
          <w:szCs w:val="28"/>
        </w:rPr>
        <w:t xml:space="preserve"> </w:t>
      </w:r>
      <w:r w:rsidRPr="00D72408">
        <w:rPr>
          <w:b w:val="0"/>
          <w:sz w:val="28"/>
          <w:szCs w:val="28"/>
        </w:rPr>
        <w:t xml:space="preserve">на содержание </w:t>
      </w:r>
      <w:r>
        <w:rPr>
          <w:b w:val="0"/>
          <w:sz w:val="28"/>
          <w:szCs w:val="28"/>
        </w:rPr>
        <w:t>мемориального</w:t>
      </w:r>
      <w:r w:rsidRPr="00D72408">
        <w:rPr>
          <w:b w:val="0"/>
          <w:sz w:val="28"/>
          <w:szCs w:val="28"/>
        </w:rPr>
        <w:t xml:space="preserve"> комплекса</w:t>
      </w:r>
      <w:r>
        <w:rPr>
          <w:b w:val="0"/>
          <w:sz w:val="28"/>
          <w:szCs w:val="28"/>
        </w:rPr>
        <w:t xml:space="preserve"> «Курская дуга»</w:t>
      </w:r>
      <w:r w:rsidRPr="00D72408">
        <w:rPr>
          <w:b w:val="0"/>
          <w:sz w:val="28"/>
          <w:szCs w:val="28"/>
        </w:rPr>
        <w:t>.</w:t>
      </w:r>
    </w:p>
    <w:p w:rsidR="00226CB7" w:rsidRDefault="00226CB7" w:rsidP="00226CB7">
      <w:pPr>
        <w:shd w:val="clear" w:color="auto" w:fill="FFFFFF"/>
        <w:spacing w:line="276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226CB7" w:rsidRDefault="00226CB7" w:rsidP="00226CB7">
      <w:pPr>
        <w:shd w:val="clear" w:color="auto" w:fill="FFFFFF"/>
        <w:spacing w:line="276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226CB7" w:rsidRDefault="00226CB7" w:rsidP="00226CB7">
      <w:pPr>
        <w:shd w:val="clear" w:color="auto" w:fill="FFFFFF"/>
        <w:spacing w:line="276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226CB7" w:rsidRDefault="00226CB7" w:rsidP="00226CB7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Председатель комитета по </w:t>
      </w:r>
    </w:p>
    <w:p w:rsidR="00226CB7" w:rsidRDefault="00226CB7" w:rsidP="00226CB7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управлению имуществом </w:t>
      </w:r>
    </w:p>
    <w:p w:rsidR="00226CB7" w:rsidRDefault="00226CB7" w:rsidP="00226CB7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Курской области                                                                     В.В. Гнездилов</w:t>
      </w:r>
    </w:p>
    <w:sectPr w:rsidR="00226CB7" w:rsidSect="008F62CE"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5C44"/>
    <w:multiLevelType w:val="hybridMultilevel"/>
    <w:tmpl w:val="B69E6380"/>
    <w:lvl w:ilvl="0" w:tplc="666E0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C94847"/>
    <w:multiLevelType w:val="hybridMultilevel"/>
    <w:tmpl w:val="334C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1FB"/>
    <w:rsid w:val="000009E0"/>
    <w:rsid w:val="00024C08"/>
    <w:rsid w:val="000479C7"/>
    <w:rsid w:val="00055372"/>
    <w:rsid w:val="0005706D"/>
    <w:rsid w:val="000804E5"/>
    <w:rsid w:val="000B538A"/>
    <w:rsid w:val="000C72FB"/>
    <w:rsid w:val="000E5B86"/>
    <w:rsid w:val="000F2B14"/>
    <w:rsid w:val="0011413A"/>
    <w:rsid w:val="001459B1"/>
    <w:rsid w:val="001602FE"/>
    <w:rsid w:val="001A19CA"/>
    <w:rsid w:val="001A7B3E"/>
    <w:rsid w:val="001E13C0"/>
    <w:rsid w:val="001E40CA"/>
    <w:rsid w:val="001E5522"/>
    <w:rsid w:val="00226CB7"/>
    <w:rsid w:val="00257507"/>
    <w:rsid w:val="00290BC3"/>
    <w:rsid w:val="002B785B"/>
    <w:rsid w:val="002C3130"/>
    <w:rsid w:val="002C712E"/>
    <w:rsid w:val="002E0376"/>
    <w:rsid w:val="003151FB"/>
    <w:rsid w:val="003169C8"/>
    <w:rsid w:val="00397921"/>
    <w:rsid w:val="003A3A01"/>
    <w:rsid w:val="004234D6"/>
    <w:rsid w:val="004448C2"/>
    <w:rsid w:val="004457EE"/>
    <w:rsid w:val="00445A53"/>
    <w:rsid w:val="004715F9"/>
    <w:rsid w:val="00475C60"/>
    <w:rsid w:val="004860C2"/>
    <w:rsid w:val="004867E0"/>
    <w:rsid w:val="004872BC"/>
    <w:rsid w:val="00492152"/>
    <w:rsid w:val="0049589B"/>
    <w:rsid w:val="004B32A1"/>
    <w:rsid w:val="004C4692"/>
    <w:rsid w:val="004F7E5F"/>
    <w:rsid w:val="0050060F"/>
    <w:rsid w:val="00531CFD"/>
    <w:rsid w:val="00536CB1"/>
    <w:rsid w:val="00554E2F"/>
    <w:rsid w:val="005561DB"/>
    <w:rsid w:val="0056050C"/>
    <w:rsid w:val="00564FAB"/>
    <w:rsid w:val="005739B8"/>
    <w:rsid w:val="005C25BA"/>
    <w:rsid w:val="005D6FD3"/>
    <w:rsid w:val="005F2077"/>
    <w:rsid w:val="00607FB7"/>
    <w:rsid w:val="006328DE"/>
    <w:rsid w:val="006355D9"/>
    <w:rsid w:val="00676103"/>
    <w:rsid w:val="00676A51"/>
    <w:rsid w:val="00693E8F"/>
    <w:rsid w:val="006A2283"/>
    <w:rsid w:val="006A650E"/>
    <w:rsid w:val="006B48AE"/>
    <w:rsid w:val="006C5358"/>
    <w:rsid w:val="006D4DB0"/>
    <w:rsid w:val="007169BF"/>
    <w:rsid w:val="0078115E"/>
    <w:rsid w:val="007C610C"/>
    <w:rsid w:val="007F7CC7"/>
    <w:rsid w:val="008012C7"/>
    <w:rsid w:val="0080501A"/>
    <w:rsid w:val="00816BCC"/>
    <w:rsid w:val="00820E9E"/>
    <w:rsid w:val="00830D2C"/>
    <w:rsid w:val="008A1C4F"/>
    <w:rsid w:val="008F62CE"/>
    <w:rsid w:val="00916204"/>
    <w:rsid w:val="0091719D"/>
    <w:rsid w:val="00921ACC"/>
    <w:rsid w:val="00952693"/>
    <w:rsid w:val="00986EF8"/>
    <w:rsid w:val="009A4DB6"/>
    <w:rsid w:val="009C50E6"/>
    <w:rsid w:val="009E1290"/>
    <w:rsid w:val="009F34DD"/>
    <w:rsid w:val="00AA4F1C"/>
    <w:rsid w:val="00AA5974"/>
    <w:rsid w:val="00AB2709"/>
    <w:rsid w:val="00AC2744"/>
    <w:rsid w:val="00AF4B1E"/>
    <w:rsid w:val="00B06A74"/>
    <w:rsid w:val="00B07D0A"/>
    <w:rsid w:val="00B443B2"/>
    <w:rsid w:val="00B700AA"/>
    <w:rsid w:val="00B84F96"/>
    <w:rsid w:val="00BA3746"/>
    <w:rsid w:val="00BD7F54"/>
    <w:rsid w:val="00C02E7F"/>
    <w:rsid w:val="00C03E31"/>
    <w:rsid w:val="00C06F54"/>
    <w:rsid w:val="00C373B9"/>
    <w:rsid w:val="00C448C6"/>
    <w:rsid w:val="00C45028"/>
    <w:rsid w:val="00C60186"/>
    <w:rsid w:val="00C872A7"/>
    <w:rsid w:val="00CB1030"/>
    <w:rsid w:val="00CC7118"/>
    <w:rsid w:val="00CF5F77"/>
    <w:rsid w:val="00D01F07"/>
    <w:rsid w:val="00D06AC6"/>
    <w:rsid w:val="00D34B94"/>
    <w:rsid w:val="00D5086B"/>
    <w:rsid w:val="00D65C74"/>
    <w:rsid w:val="00D72408"/>
    <w:rsid w:val="00DA1F80"/>
    <w:rsid w:val="00DD29A4"/>
    <w:rsid w:val="00DD64AE"/>
    <w:rsid w:val="00DF41BD"/>
    <w:rsid w:val="00E15E04"/>
    <w:rsid w:val="00E21F1C"/>
    <w:rsid w:val="00E36531"/>
    <w:rsid w:val="00E9690C"/>
    <w:rsid w:val="00EC6571"/>
    <w:rsid w:val="00ED2947"/>
    <w:rsid w:val="00ED32B5"/>
    <w:rsid w:val="00EF197A"/>
    <w:rsid w:val="00EF72CA"/>
    <w:rsid w:val="00F00FCA"/>
    <w:rsid w:val="00F059F7"/>
    <w:rsid w:val="00F13F24"/>
    <w:rsid w:val="00F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91964-9D8B-40A6-B207-60B79999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 w:right="57"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28"/>
  </w:style>
  <w:style w:type="paragraph" w:styleId="1">
    <w:name w:val="heading 1"/>
    <w:basedOn w:val="a"/>
    <w:next w:val="a"/>
    <w:link w:val="10"/>
    <w:qFormat/>
    <w:rsid w:val="00290BC3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0BC3"/>
    <w:pPr>
      <w:keepNext/>
      <w:spacing w:before="240" w:after="60" w:line="240" w:lineRule="auto"/>
      <w:ind w:left="0" w:right="0" w:firstLine="0"/>
      <w:jc w:val="left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B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BC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4">
    <w:name w:val="Body Text"/>
    <w:basedOn w:val="a"/>
    <w:link w:val="a5"/>
    <w:rsid w:val="00290BC3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0BC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КУРСКОЙ ОБЛАСТИ</vt:lpstr>
      <vt:lpstr>    </vt:lpstr>
      <vt:lpstr>    РАСПОРЯЖЕНИЕ</vt:lpstr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Admin</cp:lastModifiedBy>
  <cp:revision>3</cp:revision>
  <cp:lastPrinted>2014-04-08T13:15:00Z</cp:lastPrinted>
  <dcterms:created xsi:type="dcterms:W3CDTF">2014-04-10T13:55:00Z</dcterms:created>
  <dcterms:modified xsi:type="dcterms:W3CDTF">2014-04-11T05:04:00Z</dcterms:modified>
</cp:coreProperties>
</file>