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37" w:rsidRDefault="00E61637" w:rsidP="00776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1637" w:rsidRDefault="00E6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1637" w:rsidRDefault="00E6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E61637" w:rsidRDefault="00E61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176"/>
        <w:gridCol w:w="1560"/>
        <w:gridCol w:w="708"/>
        <w:gridCol w:w="709"/>
        <w:gridCol w:w="2207"/>
      </w:tblGrid>
      <w:tr w:rsidR="00E61637" w:rsidTr="006B1B24">
        <w:trPr>
          <w:trHeight w:val="1400"/>
          <w:tblCellSpacing w:w="5" w:type="nil"/>
        </w:trPr>
        <w:tc>
          <w:tcPr>
            <w:tcW w:w="600" w:type="dxa"/>
            <w:vMerge w:val="restart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0" w:type="dxa"/>
            <w:vMerge w:val="restart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76" w:type="dxa"/>
            <w:vMerge w:val="restart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207" w:type="dxa"/>
            <w:vMerge w:val="restart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отклонений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года (при</w:t>
            </w:r>
            <w:proofErr w:type="gramEnd"/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637" w:rsidTr="006B1B24">
        <w:trPr>
          <w:trHeight w:val="600"/>
          <w:tblCellSpacing w:w="5" w:type="nil"/>
        </w:trPr>
        <w:tc>
          <w:tcPr>
            <w:tcW w:w="600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предшествую</w:t>
            </w:r>
            <w:r w:rsidR="006B1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 xml:space="preserve">отчетному </w:t>
            </w:r>
          </w:p>
        </w:tc>
        <w:tc>
          <w:tcPr>
            <w:tcW w:w="1417" w:type="dxa"/>
            <w:gridSpan w:val="2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07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37" w:rsidTr="006B1B24">
        <w:trPr>
          <w:tblCellSpacing w:w="5" w:type="nil"/>
        </w:trPr>
        <w:tc>
          <w:tcPr>
            <w:tcW w:w="600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07" w:type="dxa"/>
            <w:vMerge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37" w:rsidTr="006B1B24">
        <w:trPr>
          <w:tblCellSpacing w:w="5" w:type="nil"/>
        </w:trPr>
        <w:tc>
          <w:tcPr>
            <w:tcW w:w="600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E61637" w:rsidRPr="00D95CDA" w:rsidRDefault="00E61637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1637" w:rsidTr="006B1B24">
        <w:trPr>
          <w:tblCellSpacing w:w="5" w:type="nil"/>
        </w:trPr>
        <w:tc>
          <w:tcPr>
            <w:tcW w:w="9720" w:type="dxa"/>
            <w:gridSpan w:val="7"/>
          </w:tcPr>
          <w:p w:rsidR="00E61637" w:rsidRPr="00D95CDA" w:rsidRDefault="00EA78DC" w:rsidP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="00D95CDA">
              <w:rPr>
                <w:rFonts w:ascii="Times New Roman" w:hAnsi="Times New Roman" w:cs="Times New Roman"/>
                <w:sz w:val="20"/>
                <w:szCs w:val="20"/>
              </w:rPr>
              <w:t>нная программа Курской области «</w:t>
            </w: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 имуществом Курской области</w:t>
            </w:r>
            <w:r w:rsidR="00D95C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5CDA" w:rsidTr="006B1B24">
        <w:trPr>
          <w:trHeight w:val="400"/>
          <w:tblCellSpacing w:w="5" w:type="nil"/>
        </w:trPr>
        <w:tc>
          <w:tcPr>
            <w:tcW w:w="600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D95CDA" w:rsidRDefault="00D95CDA" w:rsidP="0077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доходов, администрируемых комитетом по управлению имуществом Курской области, подлежащих зачислению в областной бюджет</w:t>
            </w:r>
          </w:p>
        </w:tc>
        <w:tc>
          <w:tcPr>
            <w:tcW w:w="1176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(к ожидаемым </w:t>
            </w:r>
            <w:proofErr w:type="spellStart"/>
            <w:proofErr w:type="gramStart"/>
            <w:r w:rsidR="00776F8A">
              <w:rPr>
                <w:rFonts w:ascii="Times New Roman" w:hAnsi="Times New Roman" w:cs="Times New Roman"/>
                <w:sz w:val="20"/>
                <w:szCs w:val="20"/>
              </w:rPr>
              <w:t>поступлени</w:t>
            </w:r>
            <w:proofErr w:type="spellEnd"/>
            <w:r w:rsidR="00776F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95CDA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108,27</w:t>
            </w:r>
          </w:p>
        </w:tc>
        <w:tc>
          <w:tcPr>
            <w:tcW w:w="708" w:type="dxa"/>
          </w:tcPr>
          <w:p w:rsidR="00D95CDA" w:rsidRPr="00D95CDA" w:rsidRDefault="004C5602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5CDA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104,69</w:t>
            </w:r>
          </w:p>
        </w:tc>
        <w:tc>
          <w:tcPr>
            <w:tcW w:w="2207" w:type="dxa"/>
          </w:tcPr>
          <w:p w:rsidR="00D95CDA" w:rsidRPr="00D95CDA" w:rsidRDefault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DA" w:rsidTr="006B1B24">
        <w:trPr>
          <w:trHeight w:val="400"/>
          <w:tblCellSpacing w:w="5" w:type="nil"/>
        </w:trPr>
        <w:tc>
          <w:tcPr>
            <w:tcW w:w="600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D95CDA" w:rsidRDefault="00D95CDA" w:rsidP="0077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реорганизованных, преобразованных и ликвидированных областных государственных унитарных предприятий</w:t>
            </w:r>
          </w:p>
        </w:tc>
        <w:tc>
          <w:tcPr>
            <w:tcW w:w="1176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95CDA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  <w:vAlign w:val="center"/>
          </w:tcPr>
          <w:p w:rsidR="00D95CDA" w:rsidRPr="00EC2447" w:rsidRDefault="00D95CDA" w:rsidP="00776F8A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D95CDA" w:rsidTr="006B1B24">
        <w:trPr>
          <w:trHeight w:val="400"/>
          <w:tblCellSpacing w:w="5" w:type="nil"/>
        </w:trPr>
        <w:tc>
          <w:tcPr>
            <w:tcW w:w="600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D95CDA" w:rsidRDefault="00D95CDA" w:rsidP="0077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хозяйственных обществ и приватизированных пакетов акций (долей) хозяйственных обществ</w:t>
            </w:r>
          </w:p>
        </w:tc>
        <w:tc>
          <w:tcPr>
            <w:tcW w:w="1176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95CDA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D95CDA" w:rsidRPr="00EC2447" w:rsidRDefault="00D95CDA" w:rsidP="00776F8A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D95CDA" w:rsidTr="006B1B24">
        <w:trPr>
          <w:tblCellSpacing w:w="5" w:type="nil"/>
        </w:trPr>
        <w:tc>
          <w:tcPr>
            <w:tcW w:w="600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D95CDA" w:rsidRDefault="00D95CDA" w:rsidP="0077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недвижимости, прошедших государственную регистрацию права собственности Курской области</w:t>
            </w:r>
          </w:p>
        </w:tc>
        <w:tc>
          <w:tcPr>
            <w:tcW w:w="1176" w:type="dxa"/>
          </w:tcPr>
          <w:p w:rsidR="00D95CDA" w:rsidRDefault="00D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D95CDA" w:rsidRPr="00D95CDA" w:rsidRDefault="009A39A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8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D95CDA" w:rsidRPr="00D95CDA" w:rsidRDefault="00D95CD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207" w:type="dxa"/>
          </w:tcPr>
          <w:p w:rsidR="00D95CDA" w:rsidRPr="00D95CDA" w:rsidRDefault="00D9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37" w:rsidTr="006B1B24">
        <w:trPr>
          <w:tblCellSpacing w:w="5" w:type="nil"/>
        </w:trPr>
        <w:tc>
          <w:tcPr>
            <w:tcW w:w="9720" w:type="dxa"/>
            <w:gridSpan w:val="7"/>
          </w:tcPr>
          <w:p w:rsidR="00E61637" w:rsidRPr="00776F8A" w:rsidRDefault="00DB26F9" w:rsidP="0077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76F8A" w:rsidRPr="00776F8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="00776F8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76F8A" w:rsidRPr="00776F8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 w:rsidR="00776F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реорганизованных, преобразованных и ликвидированных областных государственных унитарных предприятий</w:t>
            </w:r>
          </w:p>
        </w:tc>
        <w:tc>
          <w:tcPr>
            <w:tcW w:w="1176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4D41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  <w:vAlign w:val="center"/>
          </w:tcPr>
          <w:p w:rsidR="00024D41" w:rsidRPr="00EC2447" w:rsidRDefault="00024D41" w:rsidP="004C5602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хозяйственных обществ и приватизированных пакетов акций (долей) хозяйственных обществ</w:t>
            </w:r>
          </w:p>
        </w:tc>
        <w:tc>
          <w:tcPr>
            <w:tcW w:w="1176" w:type="dxa"/>
          </w:tcPr>
          <w:p w:rsid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24D41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024D41" w:rsidRPr="00EC2447" w:rsidRDefault="00024D41" w:rsidP="004C5602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Default="00024D41" w:rsidP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60" w:type="dxa"/>
          </w:tcPr>
          <w:p w:rsidR="00024D41" w:rsidRDefault="00024D41" w:rsidP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недвижимости, прошедших государственную регистрацию права собственности Курской области</w:t>
            </w:r>
          </w:p>
        </w:tc>
        <w:tc>
          <w:tcPr>
            <w:tcW w:w="1176" w:type="dxa"/>
          </w:tcPr>
          <w:p w:rsidR="00024D41" w:rsidRDefault="00024D41" w:rsidP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024D41" w:rsidRPr="00D95CDA" w:rsidRDefault="009A39A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8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2207" w:type="dxa"/>
          </w:tcPr>
          <w:p w:rsidR="00024D41" w:rsidRPr="00D95CDA" w:rsidRDefault="00024D41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Доля проведенных аудиторских проверок бухгалтерской (финансовой) отчетности областных государственных унитарных предприятий по отношению к числу обязательных в соответствии с законодательством проверок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Увеличение суммы сформированного залогового фонда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560" w:type="dxa"/>
          </w:tcPr>
          <w:p w:rsidR="00024D41" w:rsidRPr="00D95CDA" w:rsidRDefault="009A39A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8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Площадь зданий и сооружений, прошедших техническую инвентаризацию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0" w:type="dxa"/>
          </w:tcPr>
          <w:p w:rsidR="00024D41" w:rsidRPr="00D95CDA" w:rsidRDefault="009A39A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</w:t>
            </w:r>
          </w:p>
        </w:tc>
        <w:tc>
          <w:tcPr>
            <w:tcW w:w="708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2158,3</w:t>
            </w:r>
          </w:p>
        </w:tc>
        <w:tc>
          <w:tcPr>
            <w:tcW w:w="709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2158,3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газоснабжения, прошедших техническую инвентаризацию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024D41" w:rsidRPr="00D95CDA" w:rsidRDefault="009A39A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564,28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проведены мероприятия по содержанию имущества казны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% (к </w:t>
            </w:r>
            <w:proofErr w:type="spell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заплан</w:t>
            </w:r>
            <w:proofErr w:type="gram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рованному</w:t>
            </w:r>
            <w:proofErr w:type="spell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значению)</w:t>
            </w:r>
          </w:p>
        </w:tc>
        <w:tc>
          <w:tcPr>
            <w:tcW w:w="1560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прошедших государственную регистрацию права собственности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024D41" w:rsidRPr="00EC6A8B" w:rsidRDefault="00467A5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A8B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207" w:type="dxa"/>
          </w:tcPr>
          <w:p w:rsidR="00024D41" w:rsidRPr="00D95CDA" w:rsidRDefault="0002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3B" w:rsidTr="006B1B24">
        <w:trPr>
          <w:trHeight w:val="400"/>
          <w:tblCellSpacing w:w="5" w:type="nil"/>
        </w:trPr>
        <w:tc>
          <w:tcPr>
            <w:tcW w:w="600" w:type="dxa"/>
          </w:tcPr>
          <w:p w:rsidR="0016243B" w:rsidRPr="00024D41" w:rsidRDefault="0016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</w:tcPr>
          <w:p w:rsidR="0016243B" w:rsidRPr="00024D41" w:rsidRDefault="00162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участков, предназначенных для предоставления в собственность отдельным категориям граждан бесплатно, в рамках реализации </w:t>
            </w:r>
            <w:hyperlink r:id="rId6" w:history="1">
              <w:r w:rsidRPr="000610BD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="00554046" w:rsidRPr="000610BD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  <w:r w:rsidR="005540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собственность отдельным категориям граждан земельных участков на территории Курской области</w:t>
            </w:r>
            <w:r w:rsidR="005540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6" w:type="dxa"/>
          </w:tcPr>
          <w:p w:rsidR="0016243B" w:rsidRPr="00024D41" w:rsidRDefault="0016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16243B" w:rsidRPr="00EC713D" w:rsidRDefault="00D753B6" w:rsidP="00EC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8" w:type="dxa"/>
          </w:tcPr>
          <w:p w:rsidR="0016243B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:rsidR="0016243B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207" w:type="dxa"/>
          </w:tcPr>
          <w:p w:rsidR="0016243B" w:rsidRPr="00D95CDA" w:rsidRDefault="0016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BA6" w:rsidTr="006B1B24">
        <w:trPr>
          <w:trHeight w:val="400"/>
          <w:tblCellSpacing w:w="5" w:type="nil"/>
        </w:trPr>
        <w:tc>
          <w:tcPr>
            <w:tcW w:w="600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0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 на территории города Курска, право государственной </w:t>
            </w:r>
            <w:proofErr w:type="gram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разграничено, выставленных на торги (конкурсы, аукционы)</w:t>
            </w:r>
          </w:p>
        </w:tc>
        <w:tc>
          <w:tcPr>
            <w:tcW w:w="1176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0D0BA6" w:rsidRPr="00EC6A8B" w:rsidRDefault="00EC6A8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A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0D0BA6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D0BA6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7" w:type="dxa"/>
          </w:tcPr>
          <w:p w:rsidR="000D0BA6" w:rsidRPr="00D95CDA" w:rsidRDefault="000D0BA6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BA6" w:rsidTr="006B1B24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0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 на территории города Курска, </w:t>
            </w:r>
            <w:r w:rsidRPr="00024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государственной </w:t>
            </w:r>
            <w:proofErr w:type="gram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разграничено, выставляемых на торги (конкурсы, аукционы), всего</w:t>
            </w:r>
          </w:p>
        </w:tc>
        <w:tc>
          <w:tcPr>
            <w:tcW w:w="1176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560" w:type="dxa"/>
          </w:tcPr>
          <w:p w:rsidR="000D0BA6" w:rsidRPr="00EC6A8B" w:rsidRDefault="00EC6A8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A8B">
              <w:rPr>
                <w:rFonts w:ascii="Times New Roman" w:hAnsi="Times New Roman" w:cs="Times New Roman"/>
                <w:sz w:val="20"/>
                <w:szCs w:val="20"/>
              </w:rPr>
              <w:t>276524</w:t>
            </w:r>
          </w:p>
        </w:tc>
        <w:tc>
          <w:tcPr>
            <w:tcW w:w="708" w:type="dxa"/>
          </w:tcPr>
          <w:p w:rsidR="000D0BA6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158219</w:t>
            </w:r>
          </w:p>
        </w:tc>
        <w:tc>
          <w:tcPr>
            <w:tcW w:w="709" w:type="dxa"/>
          </w:tcPr>
          <w:p w:rsidR="000D0BA6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158219</w:t>
            </w:r>
          </w:p>
        </w:tc>
        <w:tc>
          <w:tcPr>
            <w:tcW w:w="2207" w:type="dxa"/>
          </w:tcPr>
          <w:p w:rsidR="000D0BA6" w:rsidRPr="00D95CDA" w:rsidRDefault="000D0BA6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BA6" w:rsidTr="006B1B24">
        <w:trPr>
          <w:trHeight w:val="400"/>
          <w:tblCellSpacing w:w="5" w:type="nil"/>
        </w:trPr>
        <w:tc>
          <w:tcPr>
            <w:tcW w:w="600" w:type="dxa"/>
            <w:vMerge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- для целей жилищного строительства</w:t>
            </w:r>
          </w:p>
        </w:tc>
        <w:tc>
          <w:tcPr>
            <w:tcW w:w="1176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0" w:type="dxa"/>
          </w:tcPr>
          <w:p w:rsidR="000D0BA6" w:rsidRPr="00EC6A8B" w:rsidRDefault="00FF0C4C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15922</w:t>
            </w:r>
          </w:p>
        </w:tc>
        <w:tc>
          <w:tcPr>
            <w:tcW w:w="708" w:type="dxa"/>
          </w:tcPr>
          <w:p w:rsidR="000D0BA6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709" w:type="dxa"/>
          </w:tcPr>
          <w:p w:rsidR="000D0BA6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2207" w:type="dxa"/>
          </w:tcPr>
          <w:p w:rsidR="000D0BA6" w:rsidRPr="00D95CDA" w:rsidRDefault="000D0BA6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BA6" w:rsidTr="006B1B24">
        <w:trPr>
          <w:trHeight w:val="400"/>
          <w:tblCellSpacing w:w="5" w:type="nil"/>
        </w:trPr>
        <w:tc>
          <w:tcPr>
            <w:tcW w:w="600" w:type="dxa"/>
            <w:vMerge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- для строительства торговых, промышленных, развлекательных и прочих комплексов</w:t>
            </w:r>
          </w:p>
        </w:tc>
        <w:tc>
          <w:tcPr>
            <w:tcW w:w="1176" w:type="dxa"/>
          </w:tcPr>
          <w:p w:rsidR="000D0BA6" w:rsidRPr="00024D41" w:rsidRDefault="000D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0" w:type="dxa"/>
          </w:tcPr>
          <w:p w:rsidR="000D0BA6" w:rsidRPr="00EC6A8B" w:rsidRDefault="00FF0C4C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260602</w:t>
            </w:r>
          </w:p>
        </w:tc>
        <w:tc>
          <w:tcPr>
            <w:tcW w:w="708" w:type="dxa"/>
          </w:tcPr>
          <w:p w:rsidR="000D0BA6" w:rsidRPr="00D95CDA" w:rsidRDefault="006B1B24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145254</w:t>
            </w:r>
          </w:p>
        </w:tc>
        <w:tc>
          <w:tcPr>
            <w:tcW w:w="709" w:type="dxa"/>
          </w:tcPr>
          <w:p w:rsidR="000D0BA6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145254</w:t>
            </w:r>
          </w:p>
        </w:tc>
        <w:tc>
          <w:tcPr>
            <w:tcW w:w="2207" w:type="dxa"/>
          </w:tcPr>
          <w:p w:rsidR="000D0BA6" w:rsidRPr="00D95CDA" w:rsidRDefault="000D0BA6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категорий (групп) земельных участков, по которым проведена государственная кадастровая оценка, к количеству категорий (групп) земельных участков, по которым в отчетном году была запланирована государственная кадастровая оценка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024D41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в сфере управления ресурсами, реформирования и регулирования земельных и имущественных отношений, прошедших обучение и повышение квалификации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</w:tcPr>
          <w:p w:rsidR="00024D41" w:rsidRPr="00D95CDA" w:rsidRDefault="007B6EC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24D41" w:rsidRPr="00D95CDA" w:rsidRDefault="007B6EC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24D41" w:rsidRPr="00D95CDA" w:rsidRDefault="007B6EC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 от приватизации областного имущества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EE036E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708" w:type="dxa"/>
          </w:tcPr>
          <w:p w:rsidR="00024D41" w:rsidRPr="00D95CDA" w:rsidRDefault="00024D41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 от сдачи в аренду государственного имущества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875CC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08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0D0BA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 от сдачи в аренду земельных участков, находящихся в собственности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554046" w:rsidP="0020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00E3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  <w:r w:rsidR="00554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 от продажи земельных участков, находящихся в собственности Курской области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97,37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554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поступления доходов от предоставления в аренду земельных участков на территории города Курска, право государственной </w:t>
            </w:r>
            <w:proofErr w:type="gram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разграничено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104,28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41" w:rsidTr="006B1B24">
        <w:trPr>
          <w:trHeight w:val="400"/>
          <w:tblCellSpacing w:w="5" w:type="nil"/>
        </w:trPr>
        <w:tc>
          <w:tcPr>
            <w:tcW w:w="60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0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поступления доходов от продажи земельных участков на территории города Курска, право государственной </w:t>
            </w:r>
            <w:proofErr w:type="gramStart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024D4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разграничено</w:t>
            </w:r>
          </w:p>
        </w:tc>
        <w:tc>
          <w:tcPr>
            <w:tcW w:w="1176" w:type="dxa"/>
          </w:tcPr>
          <w:p w:rsidR="00024D41" w:rsidRPr="00024D41" w:rsidRDefault="0002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024D41" w:rsidRPr="00D95CDA" w:rsidRDefault="00554046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193,42</w:t>
            </w:r>
          </w:p>
        </w:tc>
        <w:tc>
          <w:tcPr>
            <w:tcW w:w="708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24D41" w:rsidRPr="00D95CDA" w:rsidRDefault="0016243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207" w:type="dxa"/>
          </w:tcPr>
          <w:p w:rsidR="00024D41" w:rsidRPr="00D95CDA" w:rsidRDefault="00024D41" w:rsidP="006B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0A" w:rsidTr="006B1B24">
        <w:trPr>
          <w:trHeight w:val="400"/>
          <w:tblCellSpacing w:w="5" w:type="nil"/>
        </w:trPr>
        <w:tc>
          <w:tcPr>
            <w:tcW w:w="600" w:type="dxa"/>
          </w:tcPr>
          <w:p w:rsidR="00EC780A" w:rsidRPr="00024D41" w:rsidRDefault="00EC780A" w:rsidP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0" w:type="dxa"/>
          </w:tcPr>
          <w:p w:rsidR="00EC780A" w:rsidRPr="00024D41" w:rsidRDefault="00EC780A" w:rsidP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Процент поступления доходов от перечисления части прибыли, остающейся после уплаты налогов и иных обязательных платежей областных государственных унитарных предприятий</w:t>
            </w:r>
          </w:p>
        </w:tc>
        <w:tc>
          <w:tcPr>
            <w:tcW w:w="1176" w:type="dxa"/>
          </w:tcPr>
          <w:p w:rsidR="00EC780A" w:rsidRPr="00024D41" w:rsidRDefault="00EC780A" w:rsidP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D41">
              <w:rPr>
                <w:rFonts w:ascii="Times New Roman" w:hAnsi="Times New Roman" w:cs="Times New Roman"/>
                <w:sz w:val="20"/>
                <w:szCs w:val="20"/>
              </w:rPr>
              <w:t>% (к ожидаемым поступлениям)</w:t>
            </w:r>
          </w:p>
        </w:tc>
        <w:tc>
          <w:tcPr>
            <w:tcW w:w="1560" w:type="dxa"/>
          </w:tcPr>
          <w:p w:rsidR="00EC780A" w:rsidRPr="00D95CDA" w:rsidRDefault="00EC780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54046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708" w:type="dxa"/>
          </w:tcPr>
          <w:p w:rsidR="00EC780A" w:rsidRPr="00D95CDA" w:rsidRDefault="00EC780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C780A" w:rsidRPr="00D95CDA" w:rsidRDefault="00EC780A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EC780A" w:rsidRPr="00024D41" w:rsidRDefault="00EC780A" w:rsidP="00EB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0A" w:rsidTr="006B1B24">
        <w:trPr>
          <w:trHeight w:val="400"/>
          <w:tblCellSpacing w:w="5" w:type="nil"/>
        </w:trPr>
        <w:tc>
          <w:tcPr>
            <w:tcW w:w="9720" w:type="dxa"/>
            <w:gridSpan w:val="7"/>
          </w:tcPr>
          <w:p w:rsidR="00EC780A" w:rsidRPr="004C5602" w:rsidRDefault="00DB26F9" w:rsidP="004C5602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C5602" w:rsidRPr="004C5602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="004C5602" w:rsidRPr="004C5602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государстве</w:t>
            </w:r>
            <w:r w:rsidR="004C5602">
              <w:rPr>
                <w:rFonts w:ascii="Times New Roman" w:hAnsi="Times New Roman" w:cs="Times New Roman"/>
                <w:sz w:val="20"/>
                <w:szCs w:val="20"/>
              </w:rPr>
              <w:t>нной программы Курской области «</w:t>
            </w:r>
            <w:r w:rsidR="004C5602" w:rsidRPr="004C560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 имуществом Курской области»</w:t>
            </w:r>
          </w:p>
        </w:tc>
      </w:tr>
      <w:tr w:rsidR="004C5602" w:rsidTr="006B1B24">
        <w:trPr>
          <w:tblCellSpacing w:w="5" w:type="nil"/>
        </w:trPr>
        <w:tc>
          <w:tcPr>
            <w:tcW w:w="600" w:type="dxa"/>
          </w:tcPr>
          <w:p w:rsidR="004C5602" w:rsidRDefault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</w:tc>
        <w:tc>
          <w:tcPr>
            <w:tcW w:w="1176" w:type="dxa"/>
          </w:tcPr>
          <w:p w:rsidR="004C5602" w:rsidRDefault="004C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4C5602" w:rsidRPr="00D95CDA" w:rsidRDefault="00F3004F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C5602" w:rsidRPr="00D95CDA" w:rsidRDefault="00F3004F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5602" w:rsidRPr="00D95CDA" w:rsidRDefault="00F3004F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4C5602" w:rsidRPr="00D95CDA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C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07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реализации мер правового регулирования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2693"/>
        <w:gridCol w:w="1276"/>
        <w:gridCol w:w="1559"/>
        <w:gridCol w:w="14"/>
        <w:gridCol w:w="1404"/>
        <w:gridCol w:w="1356"/>
      </w:tblGrid>
      <w:tr w:rsidR="00456DE6" w:rsidTr="00EB4B99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(результат</w:t>
            </w:r>
            <w:proofErr w:type="gramEnd"/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реализации;</w:t>
            </w:r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отклонений)</w:t>
            </w:r>
          </w:p>
        </w:tc>
      </w:tr>
      <w:tr w:rsidR="00456DE6" w:rsidTr="00EB4B99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E6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DE6" w:rsidTr="004C5602">
        <w:trPr>
          <w:trHeight w:val="400"/>
          <w:tblCellSpacing w:w="5" w:type="nil"/>
        </w:trPr>
        <w:tc>
          <w:tcPr>
            <w:tcW w:w="9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gramStart"/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Меры правового регулирования, предусмотренные государственной</w:t>
            </w:r>
            <w:proofErr w:type="gramEnd"/>
          </w:p>
          <w:p w:rsidR="00456DE6" w:rsidRPr="004C5602" w:rsidRDefault="00456DE6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8" w:history="1">
              <w:r w:rsidRPr="004C56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«</w:t>
            </w: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 порядке управления и распоряжения государственной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собственностью Курской области»</w:t>
            </w: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9" w:history="1">
              <w:r w:rsidRPr="004C56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«</w:t>
            </w: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 приватизации государственного имущества Курской области", связанных с изменениями федерального законодательства и законодательства Курской области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10" w:history="1">
              <w:r w:rsidRPr="004C56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«</w:t>
            </w: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О регулировании некоторых вопросов в сфере земельных отношений в Курской области", связанных с изменениями федерального законодательства и законодательства Курской области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4C5602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02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11" w:history="1">
              <w:r w:rsidRPr="00EB4B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ость на которые не разграничена»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, связанных с изменениями федерального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и законодательства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12" w:history="1">
              <w:r w:rsidRPr="00EB4B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собственность отдельным категориям граждан земельных участко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в на территории Курской области»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CE" w:rsidRDefault="008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25.02.2014 г. </w:t>
            </w:r>
          </w:p>
          <w:p w:rsidR="004364D4" w:rsidRDefault="008114CE" w:rsidP="0005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7-ЗКО</w:t>
            </w:r>
            <w:r w:rsidR="0005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87" w:rsidRPr="00050387">
              <w:rPr>
                <w:rFonts w:ascii="Times New Roman" w:hAnsi="Times New Roman" w:cs="Times New Roman"/>
                <w:sz w:val="20"/>
                <w:szCs w:val="20"/>
              </w:rPr>
              <w:t xml:space="preserve">01.04.2014 </w:t>
            </w:r>
            <w:r w:rsidR="000503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4C5602" w:rsidRPr="00EB4B99" w:rsidRDefault="00DB26F9" w:rsidP="0005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50387" w:rsidRPr="004364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18-ЗКО </w:t>
              </w:r>
            </w:hyperlink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hyperlink r:id="rId14" w:history="1">
              <w:r w:rsidRPr="00EB4B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Об установлении перечня случаев предоставления земельных участков, находящихся в государственной собственности Курской области или государственная собственность на которые не разграничена, для строит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ельства исключительно на торгах»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hyperlink r:id="rId15" w:history="1">
              <w:r w:rsidRPr="00EB4B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="00EB4B99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прогнозного плана (программы) приватизации областного имущества и основных направлений приватизации областного имущества на 2012 - 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2014 годы»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год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B99" w:rsidRPr="00EB4B99" w:rsidRDefault="00EB4B99" w:rsidP="00EB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18.11.2014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23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23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501-пг</w:t>
            </w:r>
          </w:p>
          <w:p w:rsidR="00EB4B99" w:rsidRPr="00EB4B99" w:rsidRDefault="00EB4B99" w:rsidP="00EB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602" w:rsidRPr="00EB4B99" w:rsidRDefault="00EB4B99" w:rsidP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30.12.2014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23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23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588-пг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 w:rsidP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5602" w:rsidRPr="00EB4B99">
              <w:rPr>
                <w:rFonts w:ascii="Times New Roman" w:hAnsi="Times New Roman" w:cs="Times New Roman"/>
                <w:sz w:val="20"/>
                <w:szCs w:val="20"/>
              </w:rPr>
              <w:t>Об утверждении прогнозного плана (программы) приватизации областного имущества и основных направлений приватизации областног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имущества на 2015 - 2017 годы»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до 1 мая 2014 года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B23563" w:rsidP="00B2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 xml:space="preserve">05.05.2014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>209-пг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ие Губернатора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прогнозного плана (программы) приватизации областного имущества и основных направлений приватизации 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о имущества на 2015 - 2017 годы»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2015 - 2017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hyperlink r:id="rId16" w:history="1">
              <w:r w:rsidRPr="0005285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EB4B99" w:rsidRPr="00052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Администрации Курской области «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 совершенствовании учета государственного им</w:t>
            </w:r>
            <w:r w:rsidR="00EB4B99">
              <w:rPr>
                <w:rFonts w:ascii="Times New Roman" w:hAnsi="Times New Roman" w:cs="Times New Roman"/>
                <w:sz w:val="20"/>
                <w:szCs w:val="20"/>
              </w:rPr>
              <w:t>ущества Курской области»</w:t>
            </w: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2014 - 2020 годы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B23563" w:rsidP="00B2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 xml:space="preserve">28.10.2014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563">
              <w:rPr>
                <w:rFonts w:ascii="Times New Roman" w:hAnsi="Times New Roman" w:cs="Times New Roman"/>
                <w:sz w:val="20"/>
                <w:szCs w:val="20"/>
              </w:rPr>
              <w:t>682-па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подготовки и принятия решений об условиях приватизации областного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B23563">
              <w:rPr>
                <w:rFonts w:ascii="Times New Roman" w:hAnsi="Times New Roman" w:cs="Times New Roman"/>
                <w:sz w:val="20"/>
                <w:szCs w:val="20"/>
              </w:rPr>
              <w:t xml:space="preserve"> проект  постановления, который проходит согласование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02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EB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Об утверждении результатов государственной кадастровой оценки земель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9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8114CE" w:rsidRDefault="004C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4CE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4CE" w:rsidRDefault="0021139F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4CE">
              <w:rPr>
                <w:rFonts w:ascii="Times New Roman" w:eastAsia="Calibri" w:hAnsi="Times New Roman" w:cs="Times New Roman"/>
                <w:sz w:val="20"/>
                <w:szCs w:val="20"/>
              </w:rPr>
              <w:t>29.12.2014 г.</w:t>
            </w:r>
            <w:r w:rsidRPr="008114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14CE">
              <w:rPr>
                <w:rFonts w:ascii="Times New Roman" w:eastAsia="Calibri" w:hAnsi="Times New Roman" w:cs="Times New Roman"/>
                <w:sz w:val="20"/>
                <w:szCs w:val="20"/>
              </w:rPr>
              <w:t>№ 898-па</w:t>
            </w:r>
            <w:r w:rsidR="008114CE" w:rsidRPr="00811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 20.01.2015 г. </w:t>
            </w:r>
          </w:p>
          <w:p w:rsidR="004C5602" w:rsidRPr="008114CE" w:rsidRDefault="008114CE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4CE">
              <w:rPr>
                <w:rFonts w:ascii="Times New Roman" w:eastAsia="Calibri" w:hAnsi="Times New Roman" w:cs="Times New Roman"/>
                <w:sz w:val="20"/>
                <w:szCs w:val="20"/>
              </w:rPr>
              <w:t>№ 15-па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02" w:rsidRPr="00EB4B99" w:rsidRDefault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39F" w:rsidTr="00EB4B9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Default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Внесение изменен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 государственную программу «</w:t>
            </w: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имуществом Курской области»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2014 - 2020 годы (по мере возникновения необходимости)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t>24.03.2014 г.</w:t>
            </w: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162-па</w:t>
            </w:r>
          </w:p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t>24.10.2014 г.</w:t>
            </w: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676-па</w:t>
            </w:r>
          </w:p>
          <w:p w:rsidR="0021139F" w:rsidRPr="0021139F" w:rsidRDefault="0021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t>25.12.2014 г.</w:t>
            </w:r>
            <w:r w:rsidRPr="002113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860-па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39F" w:rsidRPr="00EB4B99" w:rsidRDefault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DE6" w:rsidRDefault="00DB2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56D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  <w:r w:rsidR="00456D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004F" w:rsidRDefault="00F3004F" w:rsidP="0007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50387" w:rsidRDefault="00050387" w:rsidP="000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сводных показателей государственных заданий</w:t>
      </w: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областными</w:t>
      </w:r>
      <w:proofErr w:type="gramEnd"/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учреждениями по государственной программе</w:t>
      </w:r>
    </w:p>
    <w:p w:rsidR="00070E0A" w:rsidRDefault="00070E0A" w:rsidP="0007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840"/>
        <w:gridCol w:w="1320"/>
        <w:gridCol w:w="1320"/>
        <w:gridCol w:w="1440"/>
      </w:tblGrid>
      <w:tr w:rsidR="00070E0A" w:rsidTr="00E848BC">
        <w:trPr>
          <w:trHeight w:val="12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услуги (работы), показателя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объема услуги,  подпрограммы,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ведомственной целевой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областного бюджета </w:t>
            </w:r>
            <w:proofErr w:type="gramStart"/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услуги (выполнение работы)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70E0A" w:rsidTr="00E848BC">
        <w:trPr>
          <w:trHeight w:val="14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сводная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на 1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сводная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на 31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</w:p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070E0A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0A" w:rsidRPr="0021139F" w:rsidRDefault="00070E0A" w:rsidP="002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8BC" w:rsidTr="00E848BC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21139F" w:rsidRDefault="00E848BC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и </w:t>
            </w:r>
          </w:p>
          <w:p w:rsidR="00E848BC" w:rsidRPr="0021139F" w:rsidRDefault="00E848BC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ее содержание:                 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Default="00E848BC" w:rsidP="00E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торгов в форме открытых конкурсов по отбору аудиторов для проведения обязательного ежегодного аудита бухгалтерской (финансовой) отчетности областных государственных унитарных предприятий </w:t>
            </w:r>
          </w:p>
        </w:tc>
      </w:tr>
      <w:tr w:rsidR="00E848BC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21139F" w:rsidRDefault="00E848BC" w:rsidP="004C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3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услуги:      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Default="00E848BC" w:rsidP="00E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торгов (единиц) </w:t>
            </w:r>
          </w:p>
        </w:tc>
      </w:tr>
      <w:tr w:rsidR="00E848BC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21139F" w:rsidRDefault="00E848BC" w:rsidP="00E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реализации государственной программы Курской области «Управление государственным имуществом Курской области»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848BC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C6A8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532919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390,957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848BC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314,586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21139F" w:rsidRDefault="00582CD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BC">
              <w:rPr>
                <w:rFonts w:ascii="Times New Roman" w:hAnsi="Times New Roman" w:cs="Times New Roman"/>
                <w:sz w:val="20"/>
                <w:szCs w:val="20"/>
              </w:rPr>
              <w:t>314,586</w:t>
            </w:r>
          </w:p>
        </w:tc>
      </w:tr>
      <w:tr w:rsidR="00E848BC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  <w:p w:rsidR="00E848BC" w:rsidRPr="0021139F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государственного задания на оказание государственных услуг (выполнение работ) бюджетными учреждениями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848BC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C6A8B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532919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390,957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AA3BFB" w:rsidRDefault="00E848BC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314,586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8BC" w:rsidRPr="0021139F" w:rsidRDefault="00582CD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BC">
              <w:rPr>
                <w:rFonts w:ascii="Times New Roman" w:hAnsi="Times New Roman" w:cs="Times New Roman"/>
                <w:sz w:val="20"/>
                <w:szCs w:val="20"/>
              </w:rPr>
              <w:t>314,586</w:t>
            </w:r>
          </w:p>
        </w:tc>
      </w:tr>
      <w:tr w:rsidR="00BC4F77" w:rsidTr="0055404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(работы):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продажи государственного имущества Курской области в порядке приватизации</w:t>
            </w:r>
          </w:p>
        </w:tc>
      </w:tr>
      <w:tr w:rsidR="00BC4F77" w:rsidTr="0055404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торгов (единиц)</w:t>
            </w:r>
          </w:p>
        </w:tc>
      </w:tr>
      <w:tr w:rsidR="00BC4F77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BC4F77" w:rsidP="0055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реализации государственной программы Курской области «Управление государственным имуществом Курской области»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EC6A8B" w:rsidRPr="00AA3BFB">
              <w:rPr>
                <w:rFonts w:ascii="Times New Roman" w:hAnsi="Times New Roman" w:cs="Times New Roman"/>
                <w:sz w:val="20"/>
                <w:szCs w:val="20"/>
              </w:rPr>
              <w:t>,127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496,078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BC4F77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496,078</w:t>
            </w:r>
          </w:p>
        </w:tc>
      </w:tr>
      <w:tr w:rsidR="00BC4F77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  <w:p w:rsidR="00BC4F77" w:rsidRPr="0021139F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государственного задания на оказание государственных услуг (выполнение работ) бюджетными учреждениями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EC6A8B" w:rsidRPr="00AA3BFB">
              <w:rPr>
                <w:rFonts w:ascii="Times New Roman" w:hAnsi="Times New Roman" w:cs="Times New Roman"/>
                <w:sz w:val="20"/>
                <w:szCs w:val="20"/>
              </w:rPr>
              <w:t>,127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AA3BFB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FB">
              <w:rPr>
                <w:rFonts w:ascii="Times New Roman" w:hAnsi="Times New Roman" w:cs="Times New Roman"/>
                <w:sz w:val="20"/>
                <w:szCs w:val="20"/>
              </w:rPr>
              <w:t>496,078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BC4F77" w:rsidRDefault="00BC4F77" w:rsidP="00BC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496,078</w:t>
            </w:r>
          </w:p>
        </w:tc>
      </w:tr>
      <w:tr w:rsidR="00BC4F77" w:rsidTr="0055404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55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(работы):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торгов (конкурсов,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  Курской области </w:t>
            </w:r>
          </w:p>
        </w:tc>
      </w:tr>
      <w:tr w:rsidR="00BC4F77" w:rsidTr="00554046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55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услуги</w:t>
            </w:r>
          </w:p>
        </w:tc>
        <w:tc>
          <w:tcPr>
            <w:tcW w:w="5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торгов (единиц) </w:t>
            </w:r>
          </w:p>
        </w:tc>
      </w:tr>
      <w:tr w:rsidR="00BC4F77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BC4F77" w:rsidP="0055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реализации государственной программы Курской области «Управление государственным имуществом Курской области»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E848BC" w:rsidRDefault="00BC4F77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0610B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532919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0610B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12,100</w:t>
            </w:r>
          </w:p>
        </w:tc>
      </w:tr>
      <w:tr w:rsidR="00BC4F77" w:rsidTr="00E848BC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  <w:p w:rsidR="00BC4F77" w:rsidRPr="0021139F" w:rsidRDefault="00BC4F77" w:rsidP="00BC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государственного задания на оказание государственных услуг (выполнение работ) бюджетными учреждениями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BC4F77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0610B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532919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Default="00BC4F77" w:rsidP="0006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F77" w:rsidRPr="0021139F" w:rsidRDefault="000610BD" w:rsidP="000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12,100</w:t>
            </w:r>
          </w:p>
        </w:tc>
      </w:tr>
    </w:tbl>
    <w:p w:rsidR="00070E0A" w:rsidRPr="00082D23" w:rsidRDefault="00070E0A" w:rsidP="0007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E0A" w:rsidRDefault="00070E0A" w:rsidP="0045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E0A" w:rsidSect="006B1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DE6" w:rsidRDefault="0007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областного бюджета</w:t>
      </w: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(тыс. рублей)</w:t>
      </w:r>
    </w:p>
    <w:p w:rsidR="00295747" w:rsidRDefault="0029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149" w:tblpY="77"/>
        <w:tblOverlap w:val="never"/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2835"/>
        <w:gridCol w:w="1831"/>
        <w:gridCol w:w="720"/>
        <w:gridCol w:w="630"/>
        <w:gridCol w:w="810"/>
        <w:gridCol w:w="480"/>
        <w:gridCol w:w="1320"/>
        <w:gridCol w:w="1320"/>
        <w:gridCol w:w="1200"/>
      </w:tblGrid>
      <w:tr w:rsidR="00C93DB4" w:rsidTr="00C93DB4">
        <w:trPr>
          <w:tblCellSpacing w:w="5" w:type="nil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ведомственной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(тыс. рублей), годы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сводная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роспись,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на 1января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сводная</w:t>
            </w:r>
          </w:p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</w:p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       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 имуществом Курской области»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области»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69089,787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73812,292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72825,911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государственным имуществом и земельными ресурсами на территории Курской области»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33632,4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31718,615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30988,209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политики в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 на территории Курской области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30503,000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DB4" w:rsidRPr="00F3004F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28589,155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27858,955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2511238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2511238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28503,000</w:t>
            </w:r>
          </w:p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18233,155</w:t>
            </w:r>
          </w:p>
          <w:p w:rsidR="00C93DB4" w:rsidRPr="00F3004F" w:rsidRDefault="00C93DB4" w:rsidP="00225C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10356,000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17503,721</w:t>
            </w:r>
          </w:p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10355,234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правовых, административных и материально-технических условий для эффективного управления и распоряжения государственным имуществом, земельными ресурсами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2511239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3129,460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3129,460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3129,254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государственной программы Курской области «Управление государственным имуществом Курской области»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35457,327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42093,677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41837,702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комитета по управлению имуществом Курской области по осуществлению государственной политики в области земельно-имущественных отношений на территории Курской области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34753,605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41252,855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40996,880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812 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 0113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2521002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2521002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2521002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6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965C55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31525,155</w:t>
            </w:r>
          </w:p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3141,450</w:t>
            </w:r>
          </w:p>
          <w:p w:rsidR="00C93DB4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DB26F9" w:rsidRDefault="00C93DB4" w:rsidP="00225CE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36447,080</w:t>
            </w:r>
          </w:p>
          <w:p w:rsidR="00C93DB4" w:rsidRPr="00DB26F9" w:rsidRDefault="00C93DB4" w:rsidP="00225CE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93360C" w:rsidRPr="00DB2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,450</w:t>
            </w:r>
          </w:p>
          <w:p w:rsidR="00C93DB4" w:rsidRPr="00DB26F9" w:rsidRDefault="00C93DB4" w:rsidP="0093360C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3360C" w:rsidRPr="00DB26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,325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DB26F9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36234,644</w:t>
            </w:r>
          </w:p>
          <w:p w:rsidR="00C93DB4" w:rsidRPr="00DB26F9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DB26F9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4164,459</w:t>
            </w:r>
          </w:p>
          <w:p w:rsidR="00C93DB4" w:rsidRPr="00DB26F9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4" w:rsidRPr="00DB26F9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F9">
              <w:rPr>
                <w:rFonts w:ascii="Times New Roman" w:hAnsi="Times New Roman" w:cs="Times New Roman"/>
                <w:sz w:val="20"/>
                <w:szCs w:val="20"/>
              </w:rPr>
              <w:t>597,777</w:t>
            </w:r>
          </w:p>
        </w:tc>
      </w:tr>
      <w:tr w:rsidR="00C93DB4" w:rsidTr="00C93DB4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государственного задания на оказание государственных услуг (выполнение работ) бюджетными учреждениями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Курской области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2521001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Default="00C93DB4" w:rsidP="00C9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BC4F77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703,722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F3004F" w:rsidRDefault="00C93DB4" w:rsidP="00225C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04F">
              <w:rPr>
                <w:rFonts w:ascii="Times New Roman" w:hAnsi="Times New Roman" w:cs="Times New Roman"/>
                <w:sz w:val="20"/>
                <w:szCs w:val="20"/>
              </w:rPr>
              <w:t>840,822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DB4" w:rsidRPr="00DC769A" w:rsidRDefault="00C93DB4" w:rsidP="0022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9A">
              <w:rPr>
                <w:rFonts w:ascii="Times New Roman" w:eastAsia="Calibri" w:hAnsi="Times New Roman" w:cs="Times New Roman"/>
                <w:sz w:val="20"/>
                <w:szCs w:val="20"/>
              </w:rPr>
              <w:t>840,822</w:t>
            </w:r>
          </w:p>
        </w:tc>
      </w:tr>
    </w:tbl>
    <w:p w:rsidR="00771B9E" w:rsidRPr="00771B9E" w:rsidRDefault="00771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DE6" w:rsidRDefault="00456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DA5" w:rsidRDefault="004E0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DA5" w:rsidSect="006B1B24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637"/>
    <w:rsid w:val="00003E00"/>
    <w:rsid w:val="00024D41"/>
    <w:rsid w:val="00050387"/>
    <w:rsid w:val="00052855"/>
    <w:rsid w:val="000610BD"/>
    <w:rsid w:val="00070E0A"/>
    <w:rsid w:val="00082D23"/>
    <w:rsid w:val="000D0BA6"/>
    <w:rsid w:val="0016243B"/>
    <w:rsid w:val="001A46B7"/>
    <w:rsid w:val="00200E35"/>
    <w:rsid w:val="0021139F"/>
    <w:rsid w:val="00225CE9"/>
    <w:rsid w:val="00295747"/>
    <w:rsid w:val="002D3A22"/>
    <w:rsid w:val="00350EAF"/>
    <w:rsid w:val="00396653"/>
    <w:rsid w:val="00412885"/>
    <w:rsid w:val="004218C2"/>
    <w:rsid w:val="004364D4"/>
    <w:rsid w:val="00456DE6"/>
    <w:rsid w:val="00467A57"/>
    <w:rsid w:val="004C5602"/>
    <w:rsid w:val="004E0DA5"/>
    <w:rsid w:val="00532919"/>
    <w:rsid w:val="00554046"/>
    <w:rsid w:val="00573597"/>
    <w:rsid w:val="00582CDD"/>
    <w:rsid w:val="006B1B24"/>
    <w:rsid w:val="007263E5"/>
    <w:rsid w:val="00771B9E"/>
    <w:rsid w:val="00776F8A"/>
    <w:rsid w:val="007B6ECA"/>
    <w:rsid w:val="007F6AA8"/>
    <w:rsid w:val="00805B55"/>
    <w:rsid w:val="008114CE"/>
    <w:rsid w:val="00875CCD"/>
    <w:rsid w:val="0093360C"/>
    <w:rsid w:val="00965C55"/>
    <w:rsid w:val="009A39A7"/>
    <w:rsid w:val="00A73EC5"/>
    <w:rsid w:val="00AA3BFB"/>
    <w:rsid w:val="00B15E60"/>
    <w:rsid w:val="00B23563"/>
    <w:rsid w:val="00BC4F77"/>
    <w:rsid w:val="00C055CC"/>
    <w:rsid w:val="00C51218"/>
    <w:rsid w:val="00C93DB4"/>
    <w:rsid w:val="00D753B6"/>
    <w:rsid w:val="00D95CDA"/>
    <w:rsid w:val="00DB26F9"/>
    <w:rsid w:val="00DC769A"/>
    <w:rsid w:val="00E61637"/>
    <w:rsid w:val="00E66404"/>
    <w:rsid w:val="00E848BC"/>
    <w:rsid w:val="00EA78DC"/>
    <w:rsid w:val="00EB4B99"/>
    <w:rsid w:val="00EC59F9"/>
    <w:rsid w:val="00EC6A8B"/>
    <w:rsid w:val="00EC713D"/>
    <w:rsid w:val="00EC780A"/>
    <w:rsid w:val="00EE036E"/>
    <w:rsid w:val="00F3004F"/>
    <w:rsid w:val="00F65A37"/>
    <w:rsid w:val="00FF0C4C"/>
    <w:rsid w:val="00FF1E83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00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B67EEE39ADA7644C31F84851B7BE0E2571D485E15A17523E4A218702DF9C0j7c6J" TargetMode="External"/><Relationship Id="rId13" Type="http://schemas.openxmlformats.org/officeDocument/2006/relationships/hyperlink" Target="consultantplus://offline/ref=9B673C62F50ACB6D6C4C1615F9A62875675608761F11C6E220B057375EBE5B11D77CFB8451D59D92537B21M6P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2139E35BECCF8AFAFBCF39B38F68A64CD1E0D1DE667E84E876B7806A5AC06666103B938EE63F44C3F1Bk7X4J" TargetMode="External"/><Relationship Id="rId12" Type="http://schemas.openxmlformats.org/officeDocument/2006/relationships/hyperlink" Target="consultantplus://offline/ref=DBEB67EEE39ADA7644C31F84851B7BE0E2571D485912A07126E4A218702DF9C0j7c6J" TargetMode="External"/><Relationship Id="rId17" Type="http://schemas.openxmlformats.org/officeDocument/2006/relationships/hyperlink" Target="consultantplus://offline/ref=067919E84D69F543FE83C0179BDC8F4023C21D3C8FE782A5E233BE6F5371054C08BFEEDDA2B895700821546Ak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B67EEE39ADA7644C31F84851B7BE0E2571D485E18A47724E4A218702DF9C0j7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39CF297DF88E85DD6FD2856E8EE89EFF5693862236F34CF608105DEB7147A35BG" TargetMode="External"/><Relationship Id="rId11" Type="http://schemas.openxmlformats.org/officeDocument/2006/relationships/hyperlink" Target="consultantplus://offline/ref=DBEB67EEE39ADA7644C31F84851B7BE0E2571D485E12A3782FE4A218702DF9C0j7c6J" TargetMode="External"/><Relationship Id="rId5" Type="http://schemas.openxmlformats.org/officeDocument/2006/relationships/hyperlink" Target="consultantplus://offline/ref=0B9816A251247885707DEA46AF79DF7BA2E1B31AEDB80E24CA0B21A77FEC29C807DC20D6B0FF0E72301F8FuFxCG" TargetMode="External"/><Relationship Id="rId15" Type="http://schemas.openxmlformats.org/officeDocument/2006/relationships/hyperlink" Target="consultantplus://offline/ref=DBEB67EEE39ADA7644C31F84851B7BE0E2571D485910A67522E4A218702DF9C0j7c6J" TargetMode="External"/><Relationship Id="rId10" Type="http://schemas.openxmlformats.org/officeDocument/2006/relationships/hyperlink" Target="consultantplus://offline/ref=DBEB67EEE39ADA7644C31F84851B7BE0E2571D485E11A27327E4A218702DF9C0j7c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B67EEE39ADA7644C31F84851B7BE0E2571D485F18A07322E4A218702DF9C0j7c6J" TargetMode="External"/><Relationship Id="rId14" Type="http://schemas.openxmlformats.org/officeDocument/2006/relationships/hyperlink" Target="consultantplus://offline/ref=DBEB67EEE39ADA7644C31F84851B7BE0E2571D485913A17627E4A218702DF9C0j7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Z407-5</cp:lastModifiedBy>
  <cp:revision>59</cp:revision>
  <cp:lastPrinted>2015-03-02T05:52:00Z</cp:lastPrinted>
  <dcterms:created xsi:type="dcterms:W3CDTF">2015-01-20T08:44:00Z</dcterms:created>
  <dcterms:modified xsi:type="dcterms:W3CDTF">2015-03-03T09:36:00Z</dcterms:modified>
</cp:coreProperties>
</file>