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B8" w:rsidRDefault="00BE6BB8" w:rsidP="00BE6B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строительством, сроком на 5 лет:</w:t>
      </w:r>
    </w:p>
    <w:p w:rsidR="00BE6BB8" w:rsidRDefault="00BE6BB8" w:rsidP="00BE6B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7595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46:29:102053:12, расположенного по адресу: г. Курск, ул. Карла Маркса, для устройства автостоянки строящегося </w:t>
      </w:r>
      <w:proofErr w:type="spellStart"/>
      <w:r>
        <w:rPr>
          <w:sz w:val="28"/>
        </w:rPr>
        <w:t>автокомплекса</w:t>
      </w:r>
      <w:proofErr w:type="spellEnd"/>
      <w:r>
        <w:rPr>
          <w:sz w:val="28"/>
        </w:rPr>
        <w:t xml:space="preserve"> по продаже и обслуживанию легковых автомобилей.</w:t>
      </w:r>
    </w:p>
    <w:p w:rsidR="00BE6BB8" w:rsidRDefault="00BE6BB8" w:rsidP="00BE6B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BE6BB8" w:rsidRDefault="00BE6BB8" w:rsidP="00BE6BB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Дополнительно сообщаем, что в настоящее время данный земельный участок предоставлен в аренду.</w:t>
      </w:r>
    </w:p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674DD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12</cp:revision>
  <cp:lastPrinted>2013-12-30T05:18:00Z</cp:lastPrinted>
  <dcterms:created xsi:type="dcterms:W3CDTF">2014-01-10T07:20:00Z</dcterms:created>
  <dcterms:modified xsi:type="dcterms:W3CDTF">2014-01-21T06:13:00Z</dcterms:modified>
</cp:coreProperties>
</file>