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197DE1" w:rsidRDefault="005A5D4A" w:rsidP="005A5D4A">
      <w:pPr>
        <w:jc w:val="center"/>
        <w:rPr>
          <w:b/>
          <w:sz w:val="28"/>
          <w:szCs w:val="28"/>
        </w:rPr>
      </w:pPr>
      <w:r w:rsidRPr="00197DE1">
        <w:rPr>
          <w:b/>
          <w:sz w:val="28"/>
          <w:szCs w:val="28"/>
        </w:rPr>
        <w:t xml:space="preserve">Результаты аукциона от </w:t>
      </w:r>
      <w:r w:rsidR="0008455C">
        <w:rPr>
          <w:b/>
          <w:sz w:val="28"/>
          <w:szCs w:val="28"/>
        </w:rPr>
        <w:t>20 марта 2018</w:t>
      </w:r>
      <w:r w:rsidRPr="00197DE1">
        <w:rPr>
          <w:b/>
          <w:sz w:val="28"/>
          <w:szCs w:val="28"/>
        </w:rPr>
        <w:t xml:space="preserve"> года</w:t>
      </w:r>
    </w:p>
    <w:p w:rsidR="005A5D4A" w:rsidRPr="00197DE1" w:rsidRDefault="005A5D4A" w:rsidP="005A5D4A">
      <w:pPr>
        <w:jc w:val="center"/>
        <w:rPr>
          <w:b/>
          <w:sz w:val="28"/>
          <w:szCs w:val="28"/>
        </w:rPr>
      </w:pPr>
    </w:p>
    <w:p w:rsidR="002F3BAC" w:rsidRPr="00197DE1" w:rsidRDefault="005A5D4A" w:rsidP="005A5D4A">
      <w:pPr>
        <w:ind w:firstLine="708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</w:t>
      </w:r>
      <w:r w:rsidR="00197DE1" w:rsidRPr="00197DE1">
        <w:rPr>
          <w:sz w:val="28"/>
          <w:szCs w:val="28"/>
        </w:rPr>
        <w:t>на</w:t>
      </w:r>
      <w:r w:rsidRPr="00197DE1">
        <w:rPr>
          <w:sz w:val="28"/>
          <w:szCs w:val="28"/>
        </w:rPr>
        <w:t xml:space="preserve"> прав</w:t>
      </w:r>
      <w:r w:rsidR="00197DE1" w:rsidRPr="00197DE1">
        <w:rPr>
          <w:sz w:val="28"/>
          <w:szCs w:val="28"/>
        </w:rPr>
        <w:t>о</w:t>
      </w:r>
      <w:r w:rsidRPr="00197DE1">
        <w:rPr>
          <w:sz w:val="28"/>
          <w:szCs w:val="28"/>
        </w:rPr>
        <w:t xml:space="preserve"> заключени</w:t>
      </w:r>
      <w:r w:rsidR="00197DE1" w:rsidRPr="00197DE1">
        <w:rPr>
          <w:sz w:val="28"/>
          <w:szCs w:val="28"/>
        </w:rPr>
        <w:t>я</w:t>
      </w:r>
      <w:r w:rsidRPr="00197DE1">
        <w:rPr>
          <w:sz w:val="28"/>
          <w:szCs w:val="28"/>
        </w:rPr>
        <w:t xml:space="preserve"> договоров аренды земельных участков, назначенного на </w:t>
      </w:r>
      <w:r w:rsidR="0008455C">
        <w:rPr>
          <w:sz w:val="28"/>
          <w:szCs w:val="28"/>
        </w:rPr>
        <w:t>20 марта 2018</w:t>
      </w:r>
      <w:r w:rsidRPr="00197DE1">
        <w:rPr>
          <w:sz w:val="28"/>
          <w:szCs w:val="28"/>
        </w:rPr>
        <w:t xml:space="preserve"> года в соответствии с решениями комитета по управл</w:t>
      </w:r>
      <w:r w:rsidR="00197DE1" w:rsidRPr="00197DE1">
        <w:rPr>
          <w:sz w:val="28"/>
          <w:szCs w:val="28"/>
        </w:rPr>
        <w:t>ению имуществом Курской области</w:t>
      </w:r>
      <w:r w:rsidRPr="00197DE1">
        <w:rPr>
          <w:sz w:val="28"/>
          <w:szCs w:val="28"/>
        </w:rPr>
        <w:t xml:space="preserve"> </w:t>
      </w:r>
      <w:r w:rsidR="00F05817" w:rsidRPr="00197DE1">
        <w:rPr>
          <w:sz w:val="28"/>
          <w:szCs w:val="28"/>
        </w:rPr>
        <w:t xml:space="preserve">от </w:t>
      </w:r>
      <w:r w:rsidR="0008455C">
        <w:rPr>
          <w:sz w:val="28"/>
          <w:szCs w:val="28"/>
        </w:rPr>
        <w:t>06.02.2018 г. №01-18/201 и №01-18/202</w:t>
      </w:r>
      <w:r w:rsidR="002F3BAC" w:rsidRPr="00197DE1">
        <w:rPr>
          <w:sz w:val="28"/>
          <w:szCs w:val="28"/>
        </w:rPr>
        <w:t>.</w:t>
      </w:r>
    </w:p>
    <w:p w:rsidR="0008455C" w:rsidRDefault="0008455C" w:rsidP="0008455C">
      <w:pPr>
        <w:ind w:firstLine="708"/>
        <w:jc w:val="both"/>
        <w:rPr>
          <w:sz w:val="28"/>
          <w:szCs w:val="28"/>
        </w:rPr>
      </w:pPr>
      <w:r w:rsidRPr="00583CC7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- </w:t>
      </w:r>
      <w:r w:rsidRPr="00197DE1">
        <w:rPr>
          <w:sz w:val="28"/>
          <w:szCs w:val="28"/>
        </w:rPr>
        <w:t xml:space="preserve">право на заключение договора аренды земельного участка </w:t>
      </w:r>
      <w:r w:rsidRPr="00491A8F">
        <w:rPr>
          <w:sz w:val="28"/>
          <w:szCs w:val="28"/>
        </w:rPr>
        <w:t>с кадастровым номером 46:29:</w:t>
      </w:r>
      <w:r>
        <w:rPr>
          <w:sz w:val="28"/>
          <w:szCs w:val="28"/>
        </w:rPr>
        <w:t>102224:3784</w:t>
      </w:r>
      <w:r w:rsidRPr="00491A8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599 </w:t>
      </w:r>
      <w:r w:rsidRPr="00491A8F">
        <w:rPr>
          <w:sz w:val="28"/>
          <w:szCs w:val="28"/>
        </w:rPr>
        <w:t>кв.м.</w:t>
      </w:r>
      <w:r w:rsidRPr="00197DE1">
        <w:rPr>
          <w:sz w:val="28"/>
          <w:szCs w:val="28"/>
        </w:rPr>
        <w:t xml:space="preserve">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>
        <w:rPr>
          <w:sz w:val="28"/>
          <w:szCs w:val="28"/>
        </w:rPr>
        <w:t xml:space="preserve">пр-кт Вячеслава Клыкова </w:t>
      </w:r>
      <w:r w:rsidRPr="00491A8F">
        <w:rPr>
          <w:sz w:val="28"/>
          <w:szCs w:val="28"/>
        </w:rPr>
        <w:t xml:space="preserve">с видом разрешенного использования земельного участка – </w:t>
      </w:r>
      <w:r>
        <w:rPr>
          <w:sz w:val="28"/>
          <w:szCs w:val="28"/>
        </w:rPr>
        <w:t>«объекты гаражного назначения»</w:t>
      </w:r>
      <w:r w:rsidRPr="00197DE1">
        <w:rPr>
          <w:sz w:val="28"/>
          <w:szCs w:val="28"/>
        </w:rPr>
        <w:t>.</w:t>
      </w:r>
    </w:p>
    <w:p w:rsidR="0008455C" w:rsidRPr="00197DE1" w:rsidRDefault="0008455C" w:rsidP="0008455C">
      <w:pPr>
        <w:ind w:firstLine="567"/>
        <w:jc w:val="both"/>
        <w:rPr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4</w:t>
      </w:r>
      <w:r w:rsidRPr="00197DE1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20.03.2018</w:t>
      </w:r>
      <w:r w:rsidRPr="00197DE1">
        <w:rPr>
          <w:sz w:val="28"/>
          <w:szCs w:val="28"/>
        </w:rPr>
        <w:t xml:space="preserve"> г. победителем аукциона признан участник – </w:t>
      </w:r>
      <w:r w:rsidR="00D77720">
        <w:rPr>
          <w:sz w:val="28"/>
          <w:szCs w:val="28"/>
        </w:rPr>
        <w:t>Трунов Алексей Владимирович</w:t>
      </w:r>
      <w:r w:rsidRPr="00D77720">
        <w:rPr>
          <w:sz w:val="28"/>
          <w:szCs w:val="28"/>
        </w:rPr>
        <w:t>.</w:t>
      </w:r>
    </w:p>
    <w:p w:rsidR="0008455C" w:rsidRPr="00197DE1" w:rsidRDefault="0008455C" w:rsidP="0008455C">
      <w:pPr>
        <w:ind w:firstLine="567"/>
        <w:jc w:val="both"/>
        <w:rPr>
          <w:sz w:val="28"/>
          <w:szCs w:val="28"/>
        </w:rPr>
      </w:pPr>
      <w:r w:rsidRPr="00197DE1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197DE1"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46:29:1</w:t>
      </w:r>
      <w:r>
        <w:rPr>
          <w:sz w:val="28"/>
          <w:szCs w:val="28"/>
        </w:rPr>
        <w:t>101024:639</w:t>
      </w:r>
      <w:r w:rsidRPr="00197DE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1000 </w:t>
      </w:r>
      <w:r w:rsidRPr="00197DE1">
        <w:rPr>
          <w:sz w:val="28"/>
          <w:szCs w:val="28"/>
        </w:rPr>
        <w:t xml:space="preserve">кв.м., в границах, указанных в выписке из ЕГРН, из категории земель населенных пунктов, расположенного по адресу: Курская область, город Курск, </w:t>
      </w:r>
      <w:r>
        <w:rPr>
          <w:sz w:val="28"/>
          <w:szCs w:val="28"/>
        </w:rPr>
        <w:t>ул. Союзная, 30-32</w:t>
      </w:r>
      <w:r w:rsidRPr="00197DE1">
        <w:rPr>
          <w:sz w:val="28"/>
          <w:szCs w:val="28"/>
        </w:rPr>
        <w:t xml:space="preserve">, с видом разрешенного использования земельного участка – </w:t>
      </w:r>
      <w:r>
        <w:rPr>
          <w:sz w:val="28"/>
          <w:szCs w:val="28"/>
        </w:rPr>
        <w:t>«амбулаторно-поликлиническое обслуживание»</w:t>
      </w:r>
      <w:r w:rsidRPr="00197DE1">
        <w:rPr>
          <w:sz w:val="28"/>
          <w:szCs w:val="28"/>
        </w:rPr>
        <w:t xml:space="preserve">. </w:t>
      </w:r>
    </w:p>
    <w:p w:rsidR="00D77720" w:rsidRPr="005B2B45" w:rsidRDefault="00D77720" w:rsidP="00D77720">
      <w:pPr>
        <w:ind w:firstLine="567"/>
        <w:jc w:val="both"/>
        <w:rPr>
          <w:noProof/>
          <w:sz w:val="28"/>
          <w:szCs w:val="28"/>
        </w:rPr>
      </w:pPr>
      <w:r w:rsidRPr="00197DE1"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5</w:t>
      </w:r>
      <w:r w:rsidRPr="00197DE1"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20.03.2018</w:t>
      </w:r>
      <w:r w:rsidRPr="00197DE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связи с тем, что по Лоту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после троекратного объявления начальной цены предмета аукциона ни один из участников аукциона не поднял карточку аукцион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F0581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F05817">
        <w:rPr>
          <w:sz w:val="28"/>
          <w:szCs w:val="28"/>
        </w:rPr>
        <w:t xml:space="preserve"> 39.12 Земельного кодекса Российской Федерации</w:t>
      </w:r>
      <w:r>
        <w:rPr>
          <w:sz w:val="28"/>
          <w:szCs w:val="28"/>
        </w:rPr>
        <w:t xml:space="preserve"> по Лоту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Pr="005B2B45">
        <w:rPr>
          <w:sz w:val="28"/>
          <w:szCs w:val="28"/>
        </w:rPr>
        <w:t>.</w:t>
      </w:r>
      <w:bookmarkStart w:id="0" w:name="_GoBack"/>
      <w:bookmarkEnd w:id="0"/>
    </w:p>
    <w:p w:rsidR="004417F7" w:rsidRPr="00197DE1" w:rsidRDefault="004417F7" w:rsidP="004417F7">
      <w:pPr>
        <w:ind w:firstLine="708"/>
        <w:jc w:val="both"/>
        <w:rPr>
          <w:noProof/>
          <w:sz w:val="28"/>
          <w:szCs w:val="28"/>
        </w:rPr>
      </w:pPr>
    </w:p>
    <w:p w:rsidR="005B2B45" w:rsidRPr="00197DE1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197DE1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0F" w:rsidRDefault="00A71E0F" w:rsidP="005221CE">
      <w:r>
        <w:separator/>
      </w:r>
    </w:p>
  </w:endnote>
  <w:endnote w:type="continuationSeparator" w:id="0">
    <w:p w:rsidR="00A71E0F" w:rsidRDefault="00A71E0F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0F" w:rsidRDefault="00A71E0F" w:rsidP="005221CE">
      <w:r>
        <w:separator/>
      </w:r>
    </w:p>
  </w:footnote>
  <w:footnote w:type="continuationSeparator" w:id="0">
    <w:p w:rsidR="00A71E0F" w:rsidRDefault="00A71E0F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471B7"/>
    <w:rsid w:val="0008455C"/>
    <w:rsid w:val="000A0AF0"/>
    <w:rsid w:val="000D73F7"/>
    <w:rsid w:val="000F4D4A"/>
    <w:rsid w:val="000F684C"/>
    <w:rsid w:val="00197DE1"/>
    <w:rsid w:val="001B7C53"/>
    <w:rsid w:val="001E2DB1"/>
    <w:rsid w:val="00241849"/>
    <w:rsid w:val="002F3BAC"/>
    <w:rsid w:val="00364FA1"/>
    <w:rsid w:val="003B129A"/>
    <w:rsid w:val="00434ACC"/>
    <w:rsid w:val="004417F7"/>
    <w:rsid w:val="005221CE"/>
    <w:rsid w:val="005511DB"/>
    <w:rsid w:val="005A5D4A"/>
    <w:rsid w:val="005B2B45"/>
    <w:rsid w:val="005D7FA8"/>
    <w:rsid w:val="00602F0E"/>
    <w:rsid w:val="00673D4D"/>
    <w:rsid w:val="006E1DA2"/>
    <w:rsid w:val="00744898"/>
    <w:rsid w:val="00774F36"/>
    <w:rsid w:val="00794D0F"/>
    <w:rsid w:val="007D0C8E"/>
    <w:rsid w:val="007E74F0"/>
    <w:rsid w:val="008755C9"/>
    <w:rsid w:val="00952E75"/>
    <w:rsid w:val="009A6FFC"/>
    <w:rsid w:val="00A71E0F"/>
    <w:rsid w:val="00A91B4F"/>
    <w:rsid w:val="00AC656C"/>
    <w:rsid w:val="00AD40EB"/>
    <w:rsid w:val="00B35604"/>
    <w:rsid w:val="00B70E39"/>
    <w:rsid w:val="00C761BE"/>
    <w:rsid w:val="00CC4C79"/>
    <w:rsid w:val="00D24152"/>
    <w:rsid w:val="00D66E56"/>
    <w:rsid w:val="00D77720"/>
    <w:rsid w:val="00D90D4A"/>
    <w:rsid w:val="00DB0B5A"/>
    <w:rsid w:val="00DB2A79"/>
    <w:rsid w:val="00DB6A03"/>
    <w:rsid w:val="00E33FEE"/>
    <w:rsid w:val="00EF22A9"/>
    <w:rsid w:val="00F05817"/>
    <w:rsid w:val="00F725EA"/>
    <w:rsid w:val="00F72CD1"/>
    <w:rsid w:val="00FA10D4"/>
    <w:rsid w:val="00FA2AA9"/>
    <w:rsid w:val="00FB021E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8A07-C5D3-4D1E-AC43-A107FB54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25</cp:revision>
  <cp:lastPrinted>2018-03-20T12:53:00Z</cp:lastPrinted>
  <dcterms:created xsi:type="dcterms:W3CDTF">2016-03-29T12:33:00Z</dcterms:created>
  <dcterms:modified xsi:type="dcterms:W3CDTF">2018-03-20T12:53:00Z</dcterms:modified>
</cp:coreProperties>
</file>