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аукциона</w:t>
      </w:r>
      <w:r w:rsidR="00726D33">
        <w:rPr>
          <w:b/>
          <w:sz w:val="28"/>
          <w:szCs w:val="28"/>
        </w:rPr>
        <w:t>, назначенного</w:t>
      </w:r>
      <w:r>
        <w:rPr>
          <w:b/>
          <w:sz w:val="28"/>
          <w:szCs w:val="28"/>
        </w:rPr>
        <w:t xml:space="preserve"> от </w:t>
      </w:r>
      <w:r w:rsidR="00726D33">
        <w:rPr>
          <w:b/>
          <w:sz w:val="28"/>
          <w:szCs w:val="28"/>
        </w:rPr>
        <w:t>14 октября</w:t>
      </w:r>
      <w:r w:rsidR="00434ACC">
        <w:rPr>
          <w:b/>
          <w:sz w:val="28"/>
          <w:szCs w:val="28"/>
        </w:rPr>
        <w:t xml:space="preserve"> 2015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D45B35">
        <w:rPr>
          <w:sz w:val="28"/>
          <w:szCs w:val="28"/>
        </w:rPr>
        <w:t>на право заключения</w:t>
      </w:r>
      <w:r w:rsidRPr="00921D88">
        <w:rPr>
          <w:sz w:val="28"/>
          <w:szCs w:val="28"/>
        </w:rPr>
        <w:t xml:space="preserve"> договоров аренды земельных участков, назначенного на </w:t>
      </w:r>
      <w:r w:rsidR="00726D33">
        <w:rPr>
          <w:sz w:val="28"/>
          <w:szCs w:val="28"/>
        </w:rPr>
        <w:t>14 октября</w:t>
      </w:r>
      <w:r w:rsidR="008755C9">
        <w:rPr>
          <w:sz w:val="28"/>
          <w:szCs w:val="28"/>
        </w:rPr>
        <w:t xml:space="preserve"> 2015</w:t>
      </w:r>
      <w:r w:rsidRPr="00921D88">
        <w:rPr>
          <w:sz w:val="28"/>
          <w:szCs w:val="28"/>
        </w:rPr>
        <w:t xml:space="preserve"> года в соответствии с решениями комитета</w:t>
      </w:r>
      <w:r w:rsidR="00D45B35">
        <w:rPr>
          <w:sz w:val="28"/>
          <w:szCs w:val="28"/>
        </w:rPr>
        <w:t xml:space="preserve"> от </w:t>
      </w:r>
      <w:r w:rsidR="00726D33">
        <w:rPr>
          <w:sz w:val="28"/>
          <w:szCs w:val="28"/>
        </w:rPr>
        <w:t>28.08.2015 г. №№01-19/1419, 01-19/1420</w:t>
      </w:r>
      <w:r w:rsidR="002F3BAC">
        <w:rPr>
          <w:sz w:val="28"/>
          <w:szCs w:val="28"/>
        </w:rPr>
        <w:t>.</w:t>
      </w:r>
    </w:p>
    <w:p w:rsidR="005B2B45" w:rsidRDefault="005A5D4A" w:rsidP="00434ACC">
      <w:pPr>
        <w:ind w:firstLine="708"/>
        <w:jc w:val="both"/>
        <w:rPr>
          <w:sz w:val="28"/>
          <w:szCs w:val="28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092482" w:rsidRPr="00092482">
        <w:rPr>
          <w:sz w:val="28"/>
          <w:szCs w:val="28"/>
        </w:rPr>
        <w:t xml:space="preserve">право на заключение договора аренды земельного участка с </w:t>
      </w:r>
      <w:r w:rsidR="00726D33">
        <w:rPr>
          <w:sz w:val="28"/>
          <w:szCs w:val="28"/>
        </w:rPr>
        <w:t>кадастровым номером 46:29:103032:61</w:t>
      </w:r>
      <w:r w:rsidR="00092482">
        <w:rPr>
          <w:sz w:val="28"/>
          <w:szCs w:val="28"/>
        </w:rPr>
        <w:t xml:space="preserve">, площадью </w:t>
      </w:r>
      <w:r w:rsidR="00726D33">
        <w:rPr>
          <w:sz w:val="28"/>
          <w:szCs w:val="28"/>
        </w:rPr>
        <w:t>8169</w:t>
      </w:r>
      <w:r w:rsidR="00092482" w:rsidRPr="00092482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город Курск, улица </w:t>
      </w:r>
      <w:r w:rsidR="00726D33">
        <w:rPr>
          <w:sz w:val="28"/>
          <w:szCs w:val="28"/>
        </w:rPr>
        <w:t>Литовская</w:t>
      </w:r>
      <w:r w:rsidR="00092482" w:rsidRPr="00092482">
        <w:rPr>
          <w:sz w:val="28"/>
          <w:szCs w:val="28"/>
        </w:rPr>
        <w:t xml:space="preserve">, с разрешенным использованием земельного участка - для строительства </w:t>
      </w:r>
      <w:r w:rsidR="00726D33">
        <w:rPr>
          <w:sz w:val="28"/>
          <w:szCs w:val="28"/>
        </w:rPr>
        <w:t>производственной базы</w:t>
      </w:r>
      <w:r w:rsidR="005B2B45" w:rsidRPr="005B2B45">
        <w:rPr>
          <w:sz w:val="28"/>
          <w:szCs w:val="28"/>
        </w:rPr>
        <w:t>.</w:t>
      </w:r>
    </w:p>
    <w:p w:rsidR="005B2B45" w:rsidRPr="005B2B45" w:rsidRDefault="005B2B45" w:rsidP="005B2B45">
      <w:pPr>
        <w:ind w:firstLine="708"/>
        <w:jc w:val="both"/>
        <w:rPr>
          <w:sz w:val="28"/>
          <w:szCs w:val="28"/>
        </w:rPr>
      </w:pPr>
      <w:r w:rsidRPr="005B2B45">
        <w:rPr>
          <w:sz w:val="28"/>
          <w:szCs w:val="28"/>
        </w:rPr>
        <w:t xml:space="preserve">В </w:t>
      </w:r>
      <w:r w:rsidR="00D45B35">
        <w:rPr>
          <w:sz w:val="28"/>
          <w:szCs w:val="28"/>
        </w:rPr>
        <w:t>связи</w:t>
      </w:r>
      <w:r w:rsidR="00726D33">
        <w:rPr>
          <w:sz w:val="28"/>
          <w:szCs w:val="28"/>
        </w:rPr>
        <w:t xml:space="preserve"> с тем, что</w:t>
      </w:r>
      <w:r w:rsidR="00D45B35">
        <w:rPr>
          <w:sz w:val="28"/>
          <w:szCs w:val="28"/>
        </w:rPr>
        <w:t xml:space="preserve"> </w:t>
      </w:r>
      <w:r w:rsidR="00726D33" w:rsidRPr="00726D33">
        <w:rPr>
          <w:sz w:val="28"/>
          <w:szCs w:val="28"/>
        </w:rPr>
        <w:t>в адрес комитета по управлению имуществом Курской области не подано ни одной заявки на участие в аукционе</w:t>
      </w:r>
      <w:r w:rsidR="00D45B35">
        <w:rPr>
          <w:sz w:val="28"/>
          <w:szCs w:val="28"/>
        </w:rPr>
        <w:t xml:space="preserve"> в </w:t>
      </w:r>
      <w:r w:rsidRPr="005B2B45">
        <w:rPr>
          <w:sz w:val="28"/>
          <w:szCs w:val="28"/>
        </w:rPr>
        <w:t xml:space="preserve">соответствии с </w:t>
      </w:r>
      <w:r w:rsidR="00D45B35" w:rsidRPr="00D45B35">
        <w:rPr>
          <w:sz w:val="28"/>
          <w:szCs w:val="28"/>
        </w:rPr>
        <w:t>пунктом 14 статьи 39.12 Земельного кодекса Российской Федерации</w:t>
      </w:r>
      <w:r w:rsidR="00D45B35">
        <w:rPr>
          <w:sz w:val="28"/>
          <w:szCs w:val="28"/>
        </w:rPr>
        <w:t xml:space="preserve"> аукцион по Лоту №1 признан несостоявшимся</w:t>
      </w:r>
      <w:r w:rsidRPr="005B2B45">
        <w:rPr>
          <w:sz w:val="28"/>
          <w:szCs w:val="28"/>
        </w:rPr>
        <w:t>.</w:t>
      </w:r>
    </w:p>
    <w:p w:rsidR="00092482" w:rsidRDefault="00092482" w:rsidP="00D45B35">
      <w:pPr>
        <w:ind w:firstLine="708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Лот № 2</w:t>
      </w:r>
      <w:r w:rsidR="00D45B35" w:rsidRPr="00D45B35">
        <w:rPr>
          <w:noProof/>
          <w:sz w:val="28"/>
          <w:szCs w:val="28"/>
        </w:rPr>
        <w:t xml:space="preserve"> – </w:t>
      </w:r>
      <w:r w:rsidRPr="00092482">
        <w:rPr>
          <w:noProof/>
          <w:sz w:val="28"/>
          <w:szCs w:val="28"/>
        </w:rPr>
        <w:t>право на заключение договора аренды земельного участка с кадастровым номером 46:29:</w:t>
      </w:r>
      <w:r w:rsidR="00726D33">
        <w:rPr>
          <w:noProof/>
          <w:sz w:val="28"/>
          <w:szCs w:val="28"/>
        </w:rPr>
        <w:t>101077:142</w:t>
      </w:r>
      <w:r>
        <w:rPr>
          <w:noProof/>
          <w:sz w:val="28"/>
          <w:szCs w:val="28"/>
        </w:rPr>
        <w:t xml:space="preserve">, площадью </w:t>
      </w:r>
      <w:r w:rsidR="00726D33">
        <w:rPr>
          <w:noProof/>
          <w:sz w:val="28"/>
          <w:szCs w:val="28"/>
        </w:rPr>
        <w:t>40480</w:t>
      </w:r>
      <w:r w:rsidRPr="00092482">
        <w:rPr>
          <w:noProof/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город Курск, улица </w:t>
      </w:r>
      <w:r w:rsidR="00726D33">
        <w:rPr>
          <w:noProof/>
          <w:sz w:val="28"/>
          <w:szCs w:val="28"/>
        </w:rPr>
        <w:t>2-я Новоселовка</w:t>
      </w:r>
      <w:r w:rsidRPr="00092482">
        <w:rPr>
          <w:noProof/>
          <w:sz w:val="28"/>
          <w:szCs w:val="28"/>
        </w:rPr>
        <w:t xml:space="preserve">, с разрешенным использованием земельного участка </w:t>
      </w:r>
      <w:r w:rsidR="00726D33">
        <w:rPr>
          <w:noProof/>
          <w:sz w:val="28"/>
          <w:szCs w:val="28"/>
        </w:rPr>
        <w:t>–</w:t>
      </w:r>
      <w:r w:rsidRPr="00092482">
        <w:rPr>
          <w:noProof/>
          <w:sz w:val="28"/>
          <w:szCs w:val="28"/>
        </w:rPr>
        <w:t xml:space="preserve"> </w:t>
      </w:r>
      <w:r w:rsidR="00726D33">
        <w:rPr>
          <w:noProof/>
          <w:sz w:val="28"/>
          <w:szCs w:val="28"/>
        </w:rPr>
        <w:t>среднеэтажная жилая застройка</w:t>
      </w:r>
      <w:bookmarkStart w:id="0" w:name="_GoBack"/>
      <w:bookmarkEnd w:id="0"/>
      <w:r w:rsidRPr="00092482">
        <w:rPr>
          <w:noProof/>
          <w:sz w:val="28"/>
          <w:szCs w:val="28"/>
        </w:rPr>
        <w:t xml:space="preserve">. </w:t>
      </w:r>
    </w:p>
    <w:p w:rsidR="00726D33" w:rsidRPr="005B2B45" w:rsidRDefault="00726D33" w:rsidP="00726D33">
      <w:pPr>
        <w:ind w:firstLine="708"/>
        <w:jc w:val="both"/>
        <w:rPr>
          <w:sz w:val="28"/>
          <w:szCs w:val="28"/>
        </w:rPr>
      </w:pPr>
      <w:r w:rsidRPr="005B2B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тем, что </w:t>
      </w:r>
      <w:r w:rsidRPr="00726D33">
        <w:rPr>
          <w:sz w:val="28"/>
          <w:szCs w:val="28"/>
        </w:rPr>
        <w:t>в адрес комитета по управлению имуществом Курской области не подано ни одной заявки на участие в аукционе</w:t>
      </w:r>
      <w:r>
        <w:rPr>
          <w:sz w:val="28"/>
          <w:szCs w:val="28"/>
        </w:rPr>
        <w:t xml:space="preserve"> в </w:t>
      </w:r>
      <w:r w:rsidRPr="005B2B45">
        <w:rPr>
          <w:sz w:val="28"/>
          <w:szCs w:val="28"/>
        </w:rPr>
        <w:t xml:space="preserve">соответствии с </w:t>
      </w:r>
      <w:r w:rsidRPr="00D45B35">
        <w:rPr>
          <w:sz w:val="28"/>
          <w:szCs w:val="28"/>
        </w:rPr>
        <w:t>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 по Лоту №2</w:t>
      </w:r>
      <w:r>
        <w:rPr>
          <w:sz w:val="28"/>
          <w:szCs w:val="28"/>
        </w:rPr>
        <w:t xml:space="preserve"> признан несостоявшимся</w:t>
      </w:r>
      <w:r w:rsidRPr="005B2B45">
        <w:rPr>
          <w:sz w:val="28"/>
          <w:szCs w:val="28"/>
        </w:rPr>
        <w:t>.</w:t>
      </w:r>
    </w:p>
    <w:p w:rsidR="00D45B35" w:rsidRPr="005B2B45" w:rsidRDefault="00D45B35" w:rsidP="00726D33">
      <w:pPr>
        <w:ind w:firstLine="708"/>
        <w:jc w:val="both"/>
        <w:rPr>
          <w:noProof/>
          <w:sz w:val="28"/>
          <w:szCs w:val="28"/>
        </w:rPr>
      </w:pPr>
    </w:p>
    <w:sectPr w:rsidR="00D45B3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3A" w:rsidRDefault="001E383A" w:rsidP="005221CE">
      <w:r>
        <w:separator/>
      </w:r>
    </w:p>
  </w:endnote>
  <w:endnote w:type="continuationSeparator" w:id="0">
    <w:p w:rsidR="001E383A" w:rsidRDefault="001E383A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3A" w:rsidRDefault="001E383A" w:rsidP="005221CE">
      <w:r>
        <w:separator/>
      </w:r>
    </w:p>
  </w:footnote>
  <w:footnote w:type="continuationSeparator" w:id="0">
    <w:p w:rsidR="001E383A" w:rsidRDefault="001E383A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92482"/>
    <w:rsid w:val="000A0AF0"/>
    <w:rsid w:val="000F4D4A"/>
    <w:rsid w:val="000F684C"/>
    <w:rsid w:val="001B7C53"/>
    <w:rsid w:val="001E2DB1"/>
    <w:rsid w:val="001E383A"/>
    <w:rsid w:val="00241849"/>
    <w:rsid w:val="002F3BAC"/>
    <w:rsid w:val="00434ACC"/>
    <w:rsid w:val="005221CE"/>
    <w:rsid w:val="005511DB"/>
    <w:rsid w:val="005A5D4A"/>
    <w:rsid w:val="005B2B45"/>
    <w:rsid w:val="005D7FA8"/>
    <w:rsid w:val="00726D33"/>
    <w:rsid w:val="00744898"/>
    <w:rsid w:val="00794D0F"/>
    <w:rsid w:val="007D0C8E"/>
    <w:rsid w:val="007E74F0"/>
    <w:rsid w:val="008755C9"/>
    <w:rsid w:val="00952E75"/>
    <w:rsid w:val="009A527B"/>
    <w:rsid w:val="00A82CA9"/>
    <w:rsid w:val="00AC656C"/>
    <w:rsid w:val="00AD40EB"/>
    <w:rsid w:val="00CC4C79"/>
    <w:rsid w:val="00D24152"/>
    <w:rsid w:val="00D45B35"/>
    <w:rsid w:val="00DB6A03"/>
    <w:rsid w:val="00E33FEE"/>
    <w:rsid w:val="00EF22A9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BD52-ACAA-48B0-A654-EDDA65D9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18</cp:revision>
  <cp:lastPrinted>2015-01-14T13:19:00Z</cp:lastPrinted>
  <dcterms:created xsi:type="dcterms:W3CDTF">2014-01-23T07:22:00Z</dcterms:created>
  <dcterms:modified xsi:type="dcterms:W3CDTF">2015-10-09T14:01:00Z</dcterms:modified>
</cp:coreProperties>
</file>